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6C9F" w:rsidRPr="002147DC" w:rsidRDefault="000305A7" w:rsidP="009A28B7">
      <w:pPr>
        <w:pStyle w:val="Titre"/>
        <w:jc w:val="center"/>
        <w:rPr>
          <w:color w:val="7F7F7F" w:themeColor="text1" w:themeTint="80"/>
        </w:rPr>
      </w:pPr>
      <w:bookmarkStart w:id="0" w:name="_Toc421895085"/>
      <w:bookmarkStart w:id="1" w:name="_Toc421895101"/>
      <w:bookmarkStart w:id="2" w:name="_Toc422124427"/>
      <w:bookmarkStart w:id="3" w:name="_GoBack"/>
      <w:r w:rsidRPr="002147DC">
        <w:rPr>
          <w:color w:val="7F7F7F" w:themeColor="text1" w:themeTint="80"/>
        </w:rPr>
        <w:t>Outil</w:t>
      </w:r>
      <w:r w:rsidR="00986C9F" w:rsidRPr="002147DC">
        <w:rPr>
          <w:color w:val="7F7F7F" w:themeColor="text1" w:themeTint="80"/>
        </w:rPr>
        <w:t xml:space="preserve"> de </w:t>
      </w:r>
      <w:bookmarkEnd w:id="0"/>
      <w:bookmarkEnd w:id="1"/>
      <w:bookmarkEnd w:id="2"/>
      <w:r w:rsidR="005F4D80">
        <w:rPr>
          <w:color w:val="7F7F7F" w:themeColor="text1" w:themeTint="80"/>
        </w:rPr>
        <w:t xml:space="preserve">saisie </w:t>
      </w:r>
      <w:proofErr w:type="spellStart"/>
      <w:r w:rsidR="005F4D80">
        <w:rPr>
          <w:color w:val="7F7F7F" w:themeColor="text1" w:themeTint="80"/>
        </w:rPr>
        <w:t>CarHab</w:t>
      </w:r>
      <w:proofErr w:type="spellEnd"/>
    </w:p>
    <w:p w:rsidR="00EC0EED" w:rsidRPr="002147DC" w:rsidRDefault="009A28B7" w:rsidP="000A7AA2">
      <w:pPr>
        <w:pStyle w:val="Sous-titre"/>
        <w:jc w:val="center"/>
        <w:rPr>
          <w:color w:val="7F7F7F" w:themeColor="text1" w:themeTint="80"/>
        </w:rPr>
      </w:pPr>
      <w:r w:rsidRPr="002147DC">
        <w:rPr>
          <w:color w:val="7F7F7F" w:themeColor="text1" w:themeTint="80"/>
        </w:rPr>
        <w:t>Documentation utilisateur</w:t>
      </w:r>
      <w:bookmarkEnd w:id="3"/>
    </w:p>
    <w:p w:rsidR="003E1E25" w:rsidRDefault="003E1E25" w:rsidP="000A7AA2">
      <w:pPr>
        <w:jc w:val="both"/>
      </w:pPr>
    </w:p>
    <w:p w:rsidR="00F52BDF" w:rsidRPr="00F52BDF" w:rsidRDefault="000305A7" w:rsidP="00F52BDF">
      <w:pPr>
        <w:jc w:val="both"/>
      </w:pPr>
      <w:r>
        <w:t xml:space="preserve">L’outil présenté ici est une extension </w:t>
      </w:r>
      <w:r w:rsidR="00161D58">
        <w:t>développée pour le Système d’Information Géographique</w:t>
      </w:r>
      <w:r w:rsidR="003E1E25">
        <w:t xml:space="preserve"> QGIS. Il permet </w:t>
      </w:r>
      <w:r w:rsidR="00F52BDF" w:rsidRPr="00F52BDF">
        <w:t xml:space="preserve">de saisir, renseigner et exporter des données cartographiques </w:t>
      </w:r>
      <w:proofErr w:type="spellStart"/>
      <w:r w:rsidR="00F52BDF" w:rsidRPr="00F52BDF">
        <w:t>CarHab</w:t>
      </w:r>
      <w:proofErr w:type="spellEnd"/>
      <w:r w:rsidR="00F52BDF" w:rsidRPr="00F52BDF">
        <w:t xml:space="preserve"> dans le format standard d'échange (FSE) spécifié par le projet.</w:t>
      </w:r>
    </w:p>
    <w:p w:rsidR="00EC0EED" w:rsidRDefault="00EC0EED" w:rsidP="000A7AA2">
      <w:pPr>
        <w:jc w:val="both"/>
      </w:pPr>
    </w:p>
    <w:p w:rsidR="00EC0EED" w:rsidRDefault="00EC0EED" w:rsidP="000A7AA2">
      <w:pPr>
        <w:jc w:val="both"/>
      </w:pPr>
    </w:p>
    <w:sdt>
      <w:sdtPr>
        <w:rPr>
          <w:rFonts w:asciiTheme="minorHAnsi" w:eastAsiaTheme="minorHAnsi" w:hAnsiTheme="minorHAnsi" w:cstheme="minorBidi"/>
          <w:b w:val="0"/>
          <w:bCs w:val="0"/>
          <w:color w:val="auto"/>
          <w:sz w:val="22"/>
          <w:szCs w:val="22"/>
          <w:lang w:eastAsia="en-US"/>
        </w:rPr>
        <w:id w:val="858861458"/>
        <w:docPartObj>
          <w:docPartGallery w:val="Table of Contents"/>
          <w:docPartUnique/>
        </w:docPartObj>
      </w:sdtPr>
      <w:sdtEndPr/>
      <w:sdtContent>
        <w:p w:rsidR="00161D58" w:rsidRDefault="00161D58" w:rsidP="000A7AA2">
          <w:pPr>
            <w:pStyle w:val="En-ttedetabledesmatires"/>
            <w:jc w:val="both"/>
          </w:pPr>
          <w:r>
            <w:t>Contenu</w:t>
          </w:r>
        </w:p>
        <w:p w:rsidR="0069615D" w:rsidRDefault="00161D58">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32435817" w:history="1">
            <w:r w:rsidR="0069615D" w:rsidRPr="00327970">
              <w:rPr>
                <w:rStyle w:val="Lienhypertexte"/>
                <w:noProof/>
              </w:rPr>
              <w:t>Installation</w:t>
            </w:r>
            <w:r w:rsidR="0069615D">
              <w:rPr>
                <w:noProof/>
                <w:webHidden/>
              </w:rPr>
              <w:tab/>
            </w:r>
            <w:r w:rsidR="0069615D">
              <w:rPr>
                <w:noProof/>
                <w:webHidden/>
              </w:rPr>
              <w:fldChar w:fldCharType="begin"/>
            </w:r>
            <w:r w:rsidR="0069615D">
              <w:rPr>
                <w:noProof/>
                <w:webHidden/>
              </w:rPr>
              <w:instrText xml:space="preserve"> PAGEREF _Toc432435817 \h </w:instrText>
            </w:r>
            <w:r w:rsidR="0069615D">
              <w:rPr>
                <w:noProof/>
                <w:webHidden/>
              </w:rPr>
            </w:r>
            <w:r w:rsidR="0069615D">
              <w:rPr>
                <w:noProof/>
                <w:webHidden/>
              </w:rPr>
              <w:fldChar w:fldCharType="separate"/>
            </w:r>
            <w:r w:rsidR="0069615D">
              <w:rPr>
                <w:noProof/>
                <w:webHidden/>
              </w:rPr>
              <w:t>2</w:t>
            </w:r>
            <w:r w:rsidR="0069615D">
              <w:rPr>
                <w:noProof/>
                <w:webHidden/>
              </w:rPr>
              <w:fldChar w:fldCharType="end"/>
            </w:r>
          </w:hyperlink>
        </w:p>
        <w:p w:rsidR="0069615D" w:rsidRDefault="0069615D">
          <w:pPr>
            <w:pStyle w:val="TM2"/>
            <w:tabs>
              <w:tab w:val="right" w:leader="dot" w:pos="9062"/>
            </w:tabs>
            <w:rPr>
              <w:rFonts w:eastAsiaTheme="minorEastAsia"/>
              <w:noProof/>
              <w:lang w:eastAsia="fr-FR"/>
            </w:rPr>
          </w:pPr>
          <w:hyperlink w:anchor="_Toc432435818" w:history="1">
            <w:r w:rsidRPr="00327970">
              <w:rPr>
                <w:rStyle w:val="Lienhypertexte"/>
                <w:noProof/>
              </w:rPr>
              <w:t>Prérequis</w:t>
            </w:r>
            <w:r>
              <w:rPr>
                <w:noProof/>
                <w:webHidden/>
              </w:rPr>
              <w:tab/>
            </w:r>
            <w:r>
              <w:rPr>
                <w:noProof/>
                <w:webHidden/>
              </w:rPr>
              <w:fldChar w:fldCharType="begin"/>
            </w:r>
            <w:r>
              <w:rPr>
                <w:noProof/>
                <w:webHidden/>
              </w:rPr>
              <w:instrText xml:space="preserve"> PAGEREF _Toc432435818 \h </w:instrText>
            </w:r>
            <w:r>
              <w:rPr>
                <w:noProof/>
                <w:webHidden/>
              </w:rPr>
            </w:r>
            <w:r>
              <w:rPr>
                <w:noProof/>
                <w:webHidden/>
              </w:rPr>
              <w:fldChar w:fldCharType="separate"/>
            </w:r>
            <w:r>
              <w:rPr>
                <w:noProof/>
                <w:webHidden/>
              </w:rPr>
              <w:t>2</w:t>
            </w:r>
            <w:r>
              <w:rPr>
                <w:noProof/>
                <w:webHidden/>
              </w:rPr>
              <w:fldChar w:fldCharType="end"/>
            </w:r>
          </w:hyperlink>
        </w:p>
        <w:p w:rsidR="0069615D" w:rsidRDefault="0069615D">
          <w:pPr>
            <w:pStyle w:val="TM2"/>
            <w:tabs>
              <w:tab w:val="right" w:leader="dot" w:pos="9062"/>
            </w:tabs>
            <w:rPr>
              <w:rFonts w:eastAsiaTheme="minorEastAsia"/>
              <w:noProof/>
              <w:lang w:eastAsia="fr-FR"/>
            </w:rPr>
          </w:pPr>
          <w:hyperlink w:anchor="_Toc432435819" w:history="1">
            <w:r w:rsidRPr="00327970">
              <w:rPr>
                <w:rStyle w:val="Lienhypertexte"/>
                <w:noProof/>
              </w:rPr>
              <w:t>Configuration du gestionnaire d’extension</w:t>
            </w:r>
            <w:r>
              <w:rPr>
                <w:noProof/>
                <w:webHidden/>
              </w:rPr>
              <w:tab/>
            </w:r>
            <w:r>
              <w:rPr>
                <w:noProof/>
                <w:webHidden/>
              </w:rPr>
              <w:fldChar w:fldCharType="begin"/>
            </w:r>
            <w:r>
              <w:rPr>
                <w:noProof/>
                <w:webHidden/>
              </w:rPr>
              <w:instrText xml:space="preserve"> PAGEREF _Toc432435819 \h </w:instrText>
            </w:r>
            <w:r>
              <w:rPr>
                <w:noProof/>
                <w:webHidden/>
              </w:rPr>
            </w:r>
            <w:r>
              <w:rPr>
                <w:noProof/>
                <w:webHidden/>
              </w:rPr>
              <w:fldChar w:fldCharType="separate"/>
            </w:r>
            <w:r>
              <w:rPr>
                <w:noProof/>
                <w:webHidden/>
              </w:rPr>
              <w:t>2</w:t>
            </w:r>
            <w:r>
              <w:rPr>
                <w:noProof/>
                <w:webHidden/>
              </w:rPr>
              <w:fldChar w:fldCharType="end"/>
            </w:r>
          </w:hyperlink>
        </w:p>
        <w:p w:rsidR="0069615D" w:rsidRDefault="0069615D">
          <w:pPr>
            <w:pStyle w:val="TM2"/>
            <w:tabs>
              <w:tab w:val="right" w:leader="dot" w:pos="9062"/>
            </w:tabs>
            <w:rPr>
              <w:rFonts w:eastAsiaTheme="minorEastAsia"/>
              <w:noProof/>
              <w:lang w:eastAsia="fr-FR"/>
            </w:rPr>
          </w:pPr>
          <w:hyperlink w:anchor="_Toc432435820" w:history="1">
            <w:r w:rsidRPr="00327970">
              <w:rPr>
                <w:rStyle w:val="Lienhypertexte"/>
                <w:noProof/>
              </w:rPr>
              <w:t>Installation de l’extension</w:t>
            </w:r>
            <w:r>
              <w:rPr>
                <w:noProof/>
                <w:webHidden/>
              </w:rPr>
              <w:tab/>
            </w:r>
            <w:r>
              <w:rPr>
                <w:noProof/>
                <w:webHidden/>
              </w:rPr>
              <w:fldChar w:fldCharType="begin"/>
            </w:r>
            <w:r>
              <w:rPr>
                <w:noProof/>
                <w:webHidden/>
              </w:rPr>
              <w:instrText xml:space="preserve"> PAGEREF _Toc432435820 \h </w:instrText>
            </w:r>
            <w:r>
              <w:rPr>
                <w:noProof/>
                <w:webHidden/>
              </w:rPr>
            </w:r>
            <w:r>
              <w:rPr>
                <w:noProof/>
                <w:webHidden/>
              </w:rPr>
              <w:fldChar w:fldCharType="separate"/>
            </w:r>
            <w:r>
              <w:rPr>
                <w:noProof/>
                <w:webHidden/>
              </w:rPr>
              <w:t>3</w:t>
            </w:r>
            <w:r>
              <w:rPr>
                <w:noProof/>
                <w:webHidden/>
              </w:rPr>
              <w:fldChar w:fldCharType="end"/>
            </w:r>
          </w:hyperlink>
        </w:p>
        <w:p w:rsidR="0069615D" w:rsidRDefault="0069615D">
          <w:pPr>
            <w:pStyle w:val="TM1"/>
            <w:tabs>
              <w:tab w:val="right" w:leader="dot" w:pos="9062"/>
            </w:tabs>
            <w:rPr>
              <w:rFonts w:eastAsiaTheme="minorEastAsia"/>
              <w:noProof/>
              <w:lang w:eastAsia="fr-FR"/>
            </w:rPr>
          </w:pPr>
          <w:hyperlink w:anchor="_Toc432435821" w:history="1">
            <w:r w:rsidRPr="00327970">
              <w:rPr>
                <w:rStyle w:val="Lienhypertexte"/>
                <w:noProof/>
              </w:rPr>
              <w:t>Utilisation de l’extension</w:t>
            </w:r>
            <w:r>
              <w:rPr>
                <w:noProof/>
                <w:webHidden/>
              </w:rPr>
              <w:tab/>
            </w:r>
            <w:r>
              <w:rPr>
                <w:noProof/>
                <w:webHidden/>
              </w:rPr>
              <w:fldChar w:fldCharType="begin"/>
            </w:r>
            <w:r>
              <w:rPr>
                <w:noProof/>
                <w:webHidden/>
              </w:rPr>
              <w:instrText xml:space="preserve"> PAGEREF _Toc432435821 \h </w:instrText>
            </w:r>
            <w:r>
              <w:rPr>
                <w:noProof/>
                <w:webHidden/>
              </w:rPr>
            </w:r>
            <w:r>
              <w:rPr>
                <w:noProof/>
                <w:webHidden/>
              </w:rPr>
              <w:fldChar w:fldCharType="separate"/>
            </w:r>
            <w:r>
              <w:rPr>
                <w:noProof/>
                <w:webHidden/>
              </w:rPr>
              <w:t>4</w:t>
            </w:r>
            <w:r>
              <w:rPr>
                <w:noProof/>
                <w:webHidden/>
              </w:rPr>
              <w:fldChar w:fldCharType="end"/>
            </w:r>
          </w:hyperlink>
        </w:p>
        <w:p w:rsidR="0069615D" w:rsidRDefault="0069615D">
          <w:pPr>
            <w:pStyle w:val="TM1"/>
            <w:tabs>
              <w:tab w:val="right" w:leader="dot" w:pos="9062"/>
            </w:tabs>
            <w:rPr>
              <w:rFonts w:eastAsiaTheme="minorEastAsia"/>
              <w:noProof/>
              <w:lang w:eastAsia="fr-FR"/>
            </w:rPr>
          </w:pPr>
          <w:hyperlink w:anchor="_Toc432435822" w:history="1">
            <w:r w:rsidRPr="00327970">
              <w:rPr>
                <w:rStyle w:val="Lienhypertexte"/>
                <w:noProof/>
              </w:rPr>
              <w:t>FAQ</w:t>
            </w:r>
            <w:r>
              <w:rPr>
                <w:noProof/>
                <w:webHidden/>
              </w:rPr>
              <w:tab/>
            </w:r>
            <w:r>
              <w:rPr>
                <w:noProof/>
                <w:webHidden/>
              </w:rPr>
              <w:fldChar w:fldCharType="begin"/>
            </w:r>
            <w:r>
              <w:rPr>
                <w:noProof/>
                <w:webHidden/>
              </w:rPr>
              <w:instrText xml:space="preserve"> PAGEREF _Toc432435822 \h </w:instrText>
            </w:r>
            <w:r>
              <w:rPr>
                <w:noProof/>
                <w:webHidden/>
              </w:rPr>
            </w:r>
            <w:r>
              <w:rPr>
                <w:noProof/>
                <w:webHidden/>
              </w:rPr>
              <w:fldChar w:fldCharType="separate"/>
            </w:r>
            <w:r>
              <w:rPr>
                <w:noProof/>
                <w:webHidden/>
              </w:rPr>
              <w:t>4</w:t>
            </w:r>
            <w:r>
              <w:rPr>
                <w:noProof/>
                <w:webHidden/>
              </w:rPr>
              <w:fldChar w:fldCharType="end"/>
            </w:r>
          </w:hyperlink>
        </w:p>
        <w:p w:rsidR="0069615D" w:rsidRDefault="0069615D">
          <w:pPr>
            <w:pStyle w:val="TM2"/>
            <w:tabs>
              <w:tab w:val="right" w:leader="dot" w:pos="9062"/>
            </w:tabs>
            <w:rPr>
              <w:rFonts w:eastAsiaTheme="minorEastAsia"/>
              <w:noProof/>
              <w:lang w:eastAsia="fr-FR"/>
            </w:rPr>
          </w:pPr>
          <w:hyperlink w:anchor="_Toc432435823" w:history="1">
            <w:r w:rsidRPr="00327970">
              <w:rPr>
                <w:rStyle w:val="Lienhypertexte"/>
                <w:noProof/>
              </w:rPr>
              <w:t>Un message m’indique que la couche est invalide, comment corriger ça ?</w:t>
            </w:r>
            <w:r>
              <w:rPr>
                <w:noProof/>
                <w:webHidden/>
              </w:rPr>
              <w:tab/>
            </w:r>
            <w:r>
              <w:rPr>
                <w:noProof/>
                <w:webHidden/>
              </w:rPr>
              <w:fldChar w:fldCharType="begin"/>
            </w:r>
            <w:r>
              <w:rPr>
                <w:noProof/>
                <w:webHidden/>
              </w:rPr>
              <w:instrText xml:space="preserve"> PAGEREF _Toc432435823 \h </w:instrText>
            </w:r>
            <w:r>
              <w:rPr>
                <w:noProof/>
                <w:webHidden/>
              </w:rPr>
            </w:r>
            <w:r>
              <w:rPr>
                <w:noProof/>
                <w:webHidden/>
              </w:rPr>
              <w:fldChar w:fldCharType="separate"/>
            </w:r>
            <w:r>
              <w:rPr>
                <w:noProof/>
                <w:webHidden/>
              </w:rPr>
              <w:t>4</w:t>
            </w:r>
            <w:r>
              <w:rPr>
                <w:noProof/>
                <w:webHidden/>
              </w:rPr>
              <w:fldChar w:fldCharType="end"/>
            </w:r>
          </w:hyperlink>
        </w:p>
        <w:p w:rsidR="00161D58" w:rsidRDefault="00161D58" w:rsidP="000A7AA2">
          <w:pPr>
            <w:jc w:val="both"/>
          </w:pPr>
          <w:r>
            <w:rPr>
              <w:b/>
              <w:bCs/>
            </w:rPr>
            <w:fldChar w:fldCharType="end"/>
          </w:r>
        </w:p>
      </w:sdtContent>
    </w:sdt>
    <w:p w:rsidR="00EC0EED" w:rsidRDefault="00EC0EED" w:rsidP="000A7AA2">
      <w:pPr>
        <w:jc w:val="both"/>
      </w:pPr>
      <w:r>
        <w:br w:type="page"/>
      </w:r>
    </w:p>
    <w:p w:rsidR="00986C9F" w:rsidRDefault="00986C9F" w:rsidP="000A7AA2">
      <w:pPr>
        <w:pStyle w:val="Titre1"/>
        <w:jc w:val="both"/>
      </w:pPr>
      <w:bookmarkStart w:id="4" w:name="_Installation"/>
      <w:bookmarkStart w:id="5" w:name="_Toc422124428"/>
      <w:bookmarkStart w:id="6" w:name="_Toc432435817"/>
      <w:bookmarkEnd w:id="4"/>
      <w:r>
        <w:lastRenderedPageBreak/>
        <w:t>Installation</w:t>
      </w:r>
      <w:bookmarkEnd w:id="5"/>
      <w:bookmarkEnd w:id="6"/>
    </w:p>
    <w:p w:rsidR="00BB0344" w:rsidRPr="00BB0344" w:rsidRDefault="00BB0344" w:rsidP="000A7AA2">
      <w:pPr>
        <w:jc w:val="both"/>
      </w:pPr>
      <w:r>
        <w:t xml:space="preserve">L’outil se présente sous la forme d’une extension dans QGIS se nommant </w:t>
      </w:r>
      <w:r w:rsidR="00F52BDF">
        <w:rPr>
          <w:i/>
        </w:rPr>
        <w:t xml:space="preserve">Saisie </w:t>
      </w:r>
      <w:proofErr w:type="spellStart"/>
      <w:r w:rsidR="00F52BDF">
        <w:rPr>
          <w:i/>
        </w:rPr>
        <w:t>Carhab</w:t>
      </w:r>
      <w:proofErr w:type="spellEnd"/>
      <w:r>
        <w:t>. Les ressources nécessaire à son exécution sont sur un serveur dont il faut renseigner l’adresse dans QGIS afin qu’il les télécharge.</w:t>
      </w:r>
    </w:p>
    <w:p w:rsidR="00986C9F" w:rsidRDefault="00986C9F" w:rsidP="000A7AA2">
      <w:pPr>
        <w:pStyle w:val="Titre2"/>
        <w:jc w:val="both"/>
      </w:pPr>
      <w:bookmarkStart w:id="7" w:name="_Toc422124429"/>
      <w:bookmarkStart w:id="8" w:name="_Toc432435818"/>
      <w:r>
        <w:t>Prérequis</w:t>
      </w:r>
      <w:bookmarkEnd w:id="7"/>
      <w:bookmarkEnd w:id="8"/>
    </w:p>
    <w:p w:rsidR="00E92F93" w:rsidRDefault="00986C9F" w:rsidP="000A7AA2">
      <w:pPr>
        <w:jc w:val="both"/>
      </w:pPr>
      <w:r w:rsidRPr="00986C9F">
        <w:t>Installer</w:t>
      </w:r>
      <w:r>
        <w:rPr>
          <w:b/>
        </w:rPr>
        <w:t xml:space="preserve"> </w:t>
      </w:r>
      <w:r w:rsidR="00FE68FF" w:rsidRPr="00986C9F">
        <w:t>QG</w:t>
      </w:r>
      <w:r w:rsidR="00BB0344">
        <w:t>IS</w:t>
      </w:r>
      <w:r w:rsidR="00FE68FF" w:rsidRPr="00986C9F">
        <w:t xml:space="preserve">, </w:t>
      </w:r>
      <w:r w:rsidR="00FE68FF" w:rsidRPr="00986C9F">
        <w:rPr>
          <w:b/>
        </w:rPr>
        <w:t>version 2.8 minimum</w:t>
      </w:r>
      <w:r>
        <w:rPr>
          <w:b/>
        </w:rPr>
        <w:t xml:space="preserve"> </w:t>
      </w:r>
      <w:r>
        <w:t>(</w:t>
      </w:r>
      <w:hyperlink r:id="rId9" w:history="1">
        <w:r w:rsidRPr="000305A7">
          <w:rPr>
            <w:rStyle w:val="Lienhypertexte"/>
          </w:rPr>
          <w:t>http://www.qgis.org/fr/site/forusers/download.html</w:t>
        </w:r>
      </w:hyperlink>
      <w:r>
        <w:t>)</w:t>
      </w:r>
    </w:p>
    <w:p w:rsidR="003E1E25" w:rsidRPr="003E1E25" w:rsidRDefault="000305A7" w:rsidP="000A7AA2">
      <w:pPr>
        <w:pStyle w:val="Titre2"/>
        <w:jc w:val="both"/>
      </w:pPr>
      <w:bookmarkStart w:id="9" w:name="_Toc422124430"/>
      <w:bookmarkStart w:id="10" w:name="_Toc432435819"/>
      <w:r>
        <w:t>Configuration du gestionnaire d’extension</w:t>
      </w:r>
      <w:bookmarkEnd w:id="9"/>
      <w:bookmarkEnd w:id="10"/>
    </w:p>
    <w:p w:rsidR="000305A7" w:rsidRPr="00BB0344" w:rsidRDefault="003E1E25" w:rsidP="000A7AA2">
      <w:pPr>
        <w:pStyle w:val="Paragraphedeliste"/>
        <w:numPr>
          <w:ilvl w:val="0"/>
          <w:numId w:val="2"/>
        </w:numPr>
        <w:jc w:val="both"/>
      </w:pPr>
      <w:r>
        <w:t>Une fois QGIS installé, l</w:t>
      </w:r>
      <w:r w:rsidR="00BB0344">
        <w:t>e lancer</w:t>
      </w:r>
      <w:r>
        <w:t xml:space="preserve"> et aller dans le menu </w:t>
      </w:r>
      <w:r w:rsidRPr="00BB0344">
        <w:rPr>
          <w:i/>
        </w:rPr>
        <w:t xml:space="preserve">Extension </w:t>
      </w:r>
      <w:r w:rsidRPr="003E1E25">
        <w:rPr>
          <w:i/>
        </w:rPr>
        <w:sym w:font="Wingdings" w:char="F0E0"/>
      </w:r>
      <w:r w:rsidRPr="00BB0344">
        <w:rPr>
          <w:i/>
        </w:rPr>
        <w:t xml:space="preserve"> Installer/Gérer les extensions</w:t>
      </w:r>
      <w:r w:rsidR="00BB0344">
        <w:t>.</w:t>
      </w:r>
    </w:p>
    <w:p w:rsidR="00FE68FF" w:rsidRDefault="00036B01" w:rsidP="000A7AA2">
      <w:pPr>
        <w:jc w:val="both"/>
      </w:pPr>
      <w:r>
        <w:rPr>
          <w:noProof/>
          <w:lang w:eastAsia="fr-FR"/>
        </w:rPr>
        <w:drawing>
          <wp:inline distT="0" distB="0" distL="0" distR="0" wp14:anchorId="73BB0878" wp14:editId="6940D8B4">
            <wp:extent cx="4442581" cy="1606163"/>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r="78512" b="78103"/>
                    <a:stretch/>
                  </pic:blipFill>
                  <pic:spPr bwMode="auto">
                    <a:xfrm>
                      <a:off x="0" y="0"/>
                      <a:ext cx="4442011" cy="1605957"/>
                    </a:xfrm>
                    <a:prstGeom prst="rect">
                      <a:avLst/>
                    </a:prstGeom>
                    <a:ln>
                      <a:noFill/>
                    </a:ln>
                    <a:extLst>
                      <a:ext uri="{53640926-AAD7-44D8-BBD7-CCE9431645EC}">
                        <a14:shadowObscured xmlns:a14="http://schemas.microsoft.com/office/drawing/2010/main"/>
                      </a:ext>
                    </a:extLst>
                  </pic:spPr>
                </pic:pic>
              </a:graphicData>
            </a:graphic>
          </wp:inline>
        </w:drawing>
      </w:r>
    </w:p>
    <w:p w:rsidR="00036B01" w:rsidRDefault="00036B01" w:rsidP="000A7AA2">
      <w:pPr>
        <w:jc w:val="both"/>
      </w:pPr>
    </w:p>
    <w:p w:rsidR="003E1E25" w:rsidRDefault="003E1E25" w:rsidP="000A7AA2">
      <w:pPr>
        <w:pStyle w:val="Paragraphedeliste"/>
        <w:numPr>
          <w:ilvl w:val="0"/>
          <w:numId w:val="2"/>
        </w:numPr>
        <w:jc w:val="both"/>
      </w:pPr>
      <w:r>
        <w:t xml:space="preserve">Dans </w:t>
      </w:r>
      <w:r w:rsidRPr="00BB0344">
        <w:rPr>
          <w:i/>
        </w:rPr>
        <w:t>Paramètres</w:t>
      </w:r>
      <w:r>
        <w:t xml:space="preserve">, cliquer sur </w:t>
      </w:r>
      <w:r w:rsidRPr="00BB0344">
        <w:rPr>
          <w:i/>
        </w:rPr>
        <w:t>Ajouter…</w:t>
      </w:r>
      <w:r>
        <w:t xml:space="preserve"> afin de renseigner l’adresse du dépôt qui héberge l’extension. Saisir un nom pour le dépôt</w:t>
      </w:r>
    </w:p>
    <w:p w:rsidR="003E1E25" w:rsidRPr="003E1E25" w:rsidRDefault="003E1E25" w:rsidP="000A7AA2">
      <w:pPr>
        <w:pStyle w:val="Paragraphedeliste"/>
        <w:numPr>
          <w:ilvl w:val="0"/>
          <w:numId w:val="2"/>
        </w:numPr>
        <w:jc w:val="both"/>
      </w:pPr>
      <w:r>
        <w:t xml:space="preserve">Saisir l’URL du dépôt : </w:t>
      </w:r>
      <w:hyperlink r:id="rId11" w:history="1">
        <w:r w:rsidRPr="003E1E25">
          <w:rPr>
            <w:rStyle w:val="Lienhypertexte"/>
          </w:rPr>
          <w:t>http://carhab-depot.ign.fr/OutilNomade.xml</w:t>
        </w:r>
      </w:hyperlink>
    </w:p>
    <w:p w:rsidR="00036B01" w:rsidRDefault="003E1E25" w:rsidP="000A7AA2">
      <w:pPr>
        <w:jc w:val="both"/>
      </w:pPr>
      <w:r>
        <w:rPr>
          <w:noProof/>
          <w:lang w:eastAsia="fr-FR"/>
        </w:rPr>
        <mc:AlternateContent>
          <mc:Choice Requires="wps">
            <w:drawing>
              <wp:anchor distT="0" distB="0" distL="114300" distR="114300" simplePos="0" relativeHeight="251679744" behindDoc="0" locked="0" layoutInCell="1" allowOverlap="1" wp14:anchorId="77C66DFE" wp14:editId="1276AC1A">
                <wp:simplePos x="0" y="0"/>
                <wp:positionH relativeFrom="column">
                  <wp:posOffset>-215955</wp:posOffset>
                </wp:positionH>
                <wp:positionV relativeFrom="paragraph">
                  <wp:posOffset>1006364</wp:posOffset>
                </wp:positionV>
                <wp:extent cx="269820" cy="1"/>
                <wp:effectExtent l="0" t="133350" r="0" b="133350"/>
                <wp:wrapNone/>
                <wp:docPr id="38" name="Connecteur droit avec flèche 38"/>
                <wp:cNvGraphicFramePr/>
                <a:graphic xmlns:a="http://schemas.openxmlformats.org/drawingml/2006/main">
                  <a:graphicData uri="http://schemas.microsoft.com/office/word/2010/wordprocessingShape">
                    <wps:wsp>
                      <wps:cNvCnPr/>
                      <wps:spPr>
                        <a:xfrm>
                          <a:off x="0" y="0"/>
                          <a:ext cx="269820" cy="1"/>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38" o:spid="_x0000_s1026" type="#_x0000_t32" style="position:absolute;margin-left:-17pt;margin-top:79.25pt;width:21.2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" strokecolor="red" strokeweight="2.25pt">
                <v:stroke endarrow="open"/>
              </v:shape>
            </w:pict>
          </mc:Fallback>
        </mc:AlternateContent>
      </w:r>
      <w:r w:rsidR="00585158">
        <w:rPr>
          <w:noProof/>
          <w:lang w:eastAsia="fr-FR"/>
        </w:rPr>
        <mc:AlternateContent>
          <mc:Choice Requires="wps">
            <w:drawing>
              <wp:anchor distT="0" distB="0" distL="114300" distR="114300" simplePos="0" relativeHeight="251659264" behindDoc="0" locked="0" layoutInCell="1" allowOverlap="1" wp14:anchorId="6DB51A9D" wp14:editId="57CAE994">
                <wp:simplePos x="0" y="0"/>
                <wp:positionH relativeFrom="column">
                  <wp:posOffset>4658167</wp:posOffset>
                </wp:positionH>
                <wp:positionV relativeFrom="paragraph">
                  <wp:posOffset>2564572</wp:posOffset>
                </wp:positionV>
                <wp:extent cx="118966" cy="333955"/>
                <wp:effectExtent l="57150" t="38100" r="52705" b="9525"/>
                <wp:wrapNone/>
                <wp:docPr id="7" name="Connecteur droit avec flèche 7"/>
                <wp:cNvGraphicFramePr/>
                <a:graphic xmlns:a="http://schemas.openxmlformats.org/drawingml/2006/main">
                  <a:graphicData uri="http://schemas.microsoft.com/office/word/2010/wordprocessingShape">
                    <wps:wsp>
                      <wps:cNvCnPr/>
                      <wps:spPr>
                        <a:xfrm flipV="1">
                          <a:off x="0" y="0"/>
                          <a:ext cx="118966" cy="33395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7" o:spid="_x0000_s1026" type="#_x0000_t32" style="position:absolute;margin-left:366.8pt;margin-top:201.95pt;width:9.35pt;height:26.3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" strokecolor="red" strokeweight="2.25pt">
                <v:stroke endarrow="open"/>
              </v:shape>
            </w:pict>
          </mc:Fallback>
        </mc:AlternateContent>
      </w:r>
      <w:r w:rsidR="00036B01">
        <w:rPr>
          <w:noProof/>
          <w:lang w:eastAsia="fr-FR"/>
        </w:rPr>
        <w:drawing>
          <wp:inline distT="0" distB="0" distL="0" distR="0" wp14:anchorId="1E6FA603" wp14:editId="3C40935D">
            <wp:extent cx="6127282" cy="2782956"/>
            <wp:effectExtent l="0" t="0" r="698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3811" t="17393" r="48449" b="34290"/>
                    <a:stretch/>
                  </pic:blipFill>
                  <pic:spPr bwMode="auto">
                    <a:xfrm>
                      <a:off x="0" y="0"/>
                      <a:ext cx="6142063" cy="2789669"/>
                    </a:xfrm>
                    <a:prstGeom prst="rect">
                      <a:avLst/>
                    </a:prstGeom>
                    <a:ln>
                      <a:noFill/>
                    </a:ln>
                    <a:extLst>
                      <a:ext uri="{53640926-AAD7-44D8-BBD7-CCE9431645EC}">
                        <a14:shadowObscured xmlns:a14="http://schemas.microsoft.com/office/drawing/2010/main"/>
                      </a:ext>
                    </a:extLst>
                  </pic:spPr>
                </pic:pic>
              </a:graphicData>
            </a:graphic>
          </wp:inline>
        </w:drawing>
      </w:r>
    </w:p>
    <w:p w:rsidR="00BB0344" w:rsidRDefault="00BB0344" w:rsidP="000A7AA2">
      <w:pPr>
        <w:pStyle w:val="Paragraphedeliste"/>
        <w:numPr>
          <w:ilvl w:val="0"/>
          <w:numId w:val="3"/>
        </w:numPr>
        <w:jc w:val="both"/>
      </w:pPr>
      <w:r>
        <w:t xml:space="preserve">Cliquer sur </w:t>
      </w:r>
      <w:r>
        <w:rPr>
          <w:i/>
        </w:rPr>
        <w:t>OK</w:t>
      </w:r>
      <w:r>
        <w:t>, le gestionnaire devrait se connecter au dépôt. Il reste désormais à installer l’extension.</w:t>
      </w:r>
    </w:p>
    <w:p w:rsidR="00BB0344" w:rsidRDefault="00BB0344" w:rsidP="000A7AA2">
      <w:pPr>
        <w:pStyle w:val="Paragraphedeliste"/>
        <w:numPr>
          <w:ilvl w:val="0"/>
          <w:numId w:val="3"/>
        </w:numPr>
        <w:jc w:val="both"/>
      </w:pPr>
      <w:r>
        <w:t xml:space="preserve">L’extension est encore « expérimentale » (à tester avant mise en production). Il faut donc cocher la case </w:t>
      </w:r>
      <w:r>
        <w:rPr>
          <w:i/>
        </w:rPr>
        <w:t>Afficher les extensions expérimentales</w:t>
      </w:r>
    </w:p>
    <w:p w:rsidR="00BB0344" w:rsidRPr="005F06E5" w:rsidRDefault="005F06E5" w:rsidP="000A7AA2">
      <w:pPr>
        <w:jc w:val="both"/>
        <w:rPr>
          <w:i/>
        </w:rPr>
      </w:pPr>
      <w:r w:rsidRPr="005F06E5">
        <w:rPr>
          <w:b/>
          <w:i/>
        </w:rPr>
        <w:lastRenderedPageBreak/>
        <w:t>Remarque </w:t>
      </w:r>
      <w:r w:rsidRPr="005F06E5">
        <w:rPr>
          <w:i/>
        </w:rPr>
        <w:t>:</w:t>
      </w:r>
      <w:r w:rsidRPr="005F06E5">
        <w:rPr>
          <w:b/>
          <w:i/>
        </w:rPr>
        <w:t xml:space="preserve"> </w:t>
      </w:r>
      <w:r w:rsidR="00BB0344" w:rsidRPr="005F06E5">
        <w:rPr>
          <w:i/>
        </w:rPr>
        <w:t>Pour avoir les notifications de mises à jour de l’extension, cocher la case Chercher des mises à jour au démarrage (recommandé)</w:t>
      </w:r>
      <w:r w:rsidRPr="005F06E5">
        <w:rPr>
          <w:i/>
        </w:rPr>
        <w:t>. Sinon, il sera toujours possible de rechercher manuellement les mises à jour disponibles dans le menu de gauche Mise à jour disponible.</w:t>
      </w:r>
    </w:p>
    <w:p w:rsidR="00585158" w:rsidRDefault="00585158" w:rsidP="000A7AA2">
      <w:pPr>
        <w:jc w:val="both"/>
      </w:pPr>
      <w:r>
        <w:rPr>
          <w:noProof/>
          <w:lang w:eastAsia="fr-FR"/>
        </w:rPr>
        <mc:AlternateContent>
          <mc:Choice Requires="wps">
            <w:drawing>
              <wp:anchor distT="0" distB="0" distL="114300" distR="114300" simplePos="0" relativeHeight="251661312" behindDoc="0" locked="0" layoutInCell="1" allowOverlap="1" wp14:anchorId="14621B33" wp14:editId="12BA20CA">
                <wp:simplePos x="0" y="0"/>
                <wp:positionH relativeFrom="column">
                  <wp:posOffset>913130</wp:posOffset>
                </wp:positionH>
                <wp:positionV relativeFrom="paragraph">
                  <wp:posOffset>913765</wp:posOffset>
                </wp:positionV>
                <wp:extent cx="118745" cy="333375"/>
                <wp:effectExtent l="57150" t="38100" r="52705" b="9525"/>
                <wp:wrapNone/>
                <wp:docPr id="8" name="Connecteur droit avec flèche 8"/>
                <wp:cNvGraphicFramePr/>
                <a:graphic xmlns:a="http://schemas.openxmlformats.org/drawingml/2006/main">
                  <a:graphicData uri="http://schemas.microsoft.com/office/word/2010/wordprocessingShape">
                    <wps:wsp>
                      <wps:cNvCnPr/>
                      <wps:spPr>
                        <a:xfrm flipV="1">
                          <a:off x="0" y="0"/>
                          <a:ext cx="118745" cy="3333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8" o:spid="_x0000_s1026" type="#_x0000_t32" style="position:absolute;margin-left:71.9pt;margin-top:71.95pt;width:9.35pt;height:26.2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" strokecolor="red" strokeweight="2.25pt">
                <v:stroke endarrow="open"/>
              </v:shape>
            </w:pict>
          </mc:Fallback>
        </mc:AlternateContent>
      </w:r>
      <w:r>
        <w:rPr>
          <w:noProof/>
          <w:lang w:eastAsia="fr-FR"/>
        </w:rPr>
        <w:drawing>
          <wp:inline distT="0" distB="0" distL="0" distR="0" wp14:anchorId="09888DC6" wp14:editId="56B394BC">
            <wp:extent cx="6122505" cy="276863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3675" t="17519" r="48756" b="34594"/>
                    <a:stretch/>
                  </pic:blipFill>
                  <pic:spPr bwMode="auto">
                    <a:xfrm>
                      <a:off x="0" y="0"/>
                      <a:ext cx="6126731" cy="2770544"/>
                    </a:xfrm>
                    <a:prstGeom prst="rect">
                      <a:avLst/>
                    </a:prstGeom>
                    <a:ln>
                      <a:noFill/>
                    </a:ln>
                    <a:extLst>
                      <a:ext uri="{53640926-AAD7-44D8-BBD7-CCE9431645EC}">
                        <a14:shadowObscured xmlns:a14="http://schemas.microsoft.com/office/drawing/2010/main"/>
                      </a:ext>
                    </a:extLst>
                  </pic:spPr>
                </pic:pic>
              </a:graphicData>
            </a:graphic>
          </wp:inline>
        </w:drawing>
      </w:r>
    </w:p>
    <w:p w:rsidR="00585158" w:rsidRDefault="00BB0344" w:rsidP="000A7AA2">
      <w:pPr>
        <w:pStyle w:val="Titre2"/>
        <w:jc w:val="both"/>
      </w:pPr>
      <w:bookmarkStart w:id="11" w:name="_Installation_de_l’extension"/>
      <w:bookmarkStart w:id="12" w:name="_Toc422124431"/>
      <w:bookmarkStart w:id="13" w:name="_Toc432435820"/>
      <w:bookmarkEnd w:id="11"/>
      <w:r>
        <w:t>Installation de l’extension</w:t>
      </w:r>
      <w:bookmarkEnd w:id="12"/>
      <w:bookmarkEnd w:id="13"/>
    </w:p>
    <w:p w:rsidR="005F06E5" w:rsidRPr="005F06E5" w:rsidRDefault="005F06E5" w:rsidP="000A7AA2">
      <w:pPr>
        <w:pStyle w:val="Paragraphedeliste"/>
        <w:numPr>
          <w:ilvl w:val="0"/>
          <w:numId w:val="4"/>
        </w:numPr>
        <w:jc w:val="both"/>
      </w:pPr>
      <w:r>
        <w:t xml:space="preserve">Le menu </w:t>
      </w:r>
      <w:r>
        <w:rPr>
          <w:i/>
        </w:rPr>
        <w:t xml:space="preserve">Non installées </w:t>
      </w:r>
      <w:r>
        <w:t xml:space="preserve"> permet d’accéder aux extensions publiées sur les dépôts configurés. Rechercher </w:t>
      </w:r>
      <w:r w:rsidR="00F52BDF">
        <w:rPr>
          <w:b/>
        </w:rPr>
        <w:t xml:space="preserve">Saisie </w:t>
      </w:r>
      <w:proofErr w:type="spellStart"/>
      <w:r w:rsidR="00F52BDF">
        <w:rPr>
          <w:b/>
        </w:rPr>
        <w:t>Carhab</w:t>
      </w:r>
      <w:proofErr w:type="spellEnd"/>
    </w:p>
    <w:p w:rsidR="005F06E5" w:rsidRPr="00BB0344" w:rsidRDefault="005F06E5" w:rsidP="000A7AA2">
      <w:pPr>
        <w:pStyle w:val="Paragraphedeliste"/>
        <w:numPr>
          <w:ilvl w:val="0"/>
          <w:numId w:val="4"/>
        </w:numPr>
        <w:jc w:val="both"/>
      </w:pPr>
      <w:r>
        <w:t xml:space="preserve">Cliquer sur </w:t>
      </w:r>
      <w:r>
        <w:rPr>
          <w:i/>
        </w:rPr>
        <w:t>Installer l’extension</w:t>
      </w:r>
      <w:r>
        <w:t>. Un message indique si l’installation a réussi et des informations apparaissent (liens vers la doc, le gestionnaire de tickets, numéro de version…)</w:t>
      </w:r>
    </w:p>
    <w:p w:rsidR="00C05F93" w:rsidRDefault="00585158" w:rsidP="00F52BDF">
      <w:pPr>
        <w:jc w:val="both"/>
        <w:rPr>
          <w:i/>
        </w:rPr>
      </w:pPr>
      <w:r>
        <w:rPr>
          <w:noProof/>
          <w:lang w:eastAsia="fr-FR"/>
        </w:rPr>
        <mc:AlternateContent>
          <mc:Choice Requires="wps">
            <w:drawing>
              <wp:anchor distT="0" distB="0" distL="114300" distR="114300" simplePos="0" relativeHeight="251663360" behindDoc="0" locked="0" layoutInCell="1" allowOverlap="1" wp14:anchorId="425DC5CA" wp14:editId="2279B9E4">
                <wp:simplePos x="0" y="0"/>
                <wp:positionH relativeFrom="column">
                  <wp:posOffset>5144550</wp:posOffset>
                </wp:positionH>
                <wp:positionV relativeFrom="paragraph">
                  <wp:posOffset>2497317</wp:posOffset>
                </wp:positionV>
                <wp:extent cx="118745" cy="333375"/>
                <wp:effectExtent l="57150" t="38100" r="52705" b="9525"/>
                <wp:wrapNone/>
                <wp:docPr id="11" name="Connecteur droit avec flèche 11"/>
                <wp:cNvGraphicFramePr/>
                <a:graphic xmlns:a="http://schemas.openxmlformats.org/drawingml/2006/main">
                  <a:graphicData uri="http://schemas.microsoft.com/office/word/2010/wordprocessingShape">
                    <wps:wsp>
                      <wps:cNvCnPr/>
                      <wps:spPr>
                        <a:xfrm flipV="1">
                          <a:off x="0" y="0"/>
                          <a:ext cx="118745" cy="3333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1" o:spid="_x0000_s1026" type="#_x0000_t32" style="position:absolute;margin-left:405.1pt;margin-top:196.65pt;width:9.35pt;height:26.2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" strokecolor="red" strokeweight="2.25pt">
                <v:stroke endarrow="open"/>
              </v:shape>
            </w:pict>
          </mc:Fallback>
        </mc:AlternateContent>
      </w:r>
      <w:r>
        <w:rPr>
          <w:noProof/>
          <w:lang w:eastAsia="fr-FR"/>
        </w:rPr>
        <w:drawing>
          <wp:inline distT="0" distB="0" distL="0" distR="0" wp14:anchorId="32DD1BB2" wp14:editId="677C5A85">
            <wp:extent cx="6122505" cy="2752924"/>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3535" t="17131" r="48067" b="34204"/>
                    <a:stretch/>
                  </pic:blipFill>
                  <pic:spPr bwMode="auto">
                    <a:xfrm>
                      <a:off x="0" y="0"/>
                      <a:ext cx="6126732" cy="2754824"/>
                    </a:xfrm>
                    <a:prstGeom prst="rect">
                      <a:avLst/>
                    </a:prstGeom>
                    <a:ln>
                      <a:noFill/>
                    </a:ln>
                    <a:extLst>
                      <a:ext uri="{53640926-AAD7-44D8-BBD7-CCE9431645EC}">
                        <a14:shadowObscured xmlns:a14="http://schemas.microsoft.com/office/drawing/2010/main"/>
                      </a:ext>
                    </a:extLst>
                  </pic:spPr>
                </pic:pic>
              </a:graphicData>
            </a:graphic>
          </wp:inline>
        </w:drawing>
      </w:r>
    </w:p>
    <w:p w:rsidR="00C05F93" w:rsidRDefault="00C05F93" w:rsidP="00C05F93">
      <w:r>
        <w:br w:type="page"/>
      </w:r>
    </w:p>
    <w:p w:rsidR="0069615D" w:rsidRDefault="0069615D" w:rsidP="00C05F93">
      <w:pPr>
        <w:pStyle w:val="Titre1"/>
        <w:jc w:val="both"/>
      </w:pPr>
      <w:bookmarkStart w:id="14" w:name="_Toc432435821"/>
      <w:r>
        <w:lastRenderedPageBreak/>
        <w:t>Utilisation de l’extension</w:t>
      </w:r>
      <w:bookmarkEnd w:id="14"/>
    </w:p>
    <w:p w:rsidR="0069615D" w:rsidRDefault="0069615D" w:rsidP="0069615D"/>
    <w:p w:rsidR="0069615D" w:rsidRDefault="0069615D" w:rsidP="0069615D"/>
    <w:p w:rsidR="0069615D" w:rsidRDefault="00CB2607" w:rsidP="0069615D">
      <w:r>
        <w:rPr>
          <w:noProof/>
          <w:lang w:eastAsia="fr-FR"/>
        </w:rPr>
        <w:drawing>
          <wp:inline distT="0" distB="0" distL="0" distR="0">
            <wp:extent cx="6053071" cy="455618"/>
            <wp:effectExtent l="0" t="0" r="5080" b="190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6052" cy="455842"/>
                    </a:xfrm>
                    <a:prstGeom prst="rect">
                      <a:avLst/>
                    </a:prstGeom>
                    <a:noFill/>
                    <a:ln>
                      <a:noFill/>
                    </a:ln>
                  </pic:spPr>
                </pic:pic>
              </a:graphicData>
            </a:graphic>
          </wp:inline>
        </w:drawing>
      </w:r>
    </w:p>
    <w:p w:rsidR="0069615D" w:rsidRDefault="0069615D" w:rsidP="0069615D"/>
    <w:p w:rsidR="0069615D" w:rsidRDefault="0069615D" w:rsidP="00CB2607">
      <w:pPr>
        <w:pStyle w:val="Titre2"/>
      </w:pPr>
      <w:r>
        <w:rPr>
          <w:noProof/>
          <w:lang w:eastAsia="fr-FR"/>
        </w:rPr>
        <w:drawing>
          <wp:inline distT="0" distB="0" distL="0" distR="0" wp14:anchorId="210A43EC" wp14:editId="21DC8044">
            <wp:extent cx="1300480" cy="1300480"/>
            <wp:effectExtent l="0" t="0" r="0" b="0"/>
            <wp:docPr id="16" name="Image 16" descr="D:\saisie_carhab\resources\img\nouveau_chant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isie_carhab\resources\img\nouveau_chanti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00480" cy="1300480"/>
                    </a:xfrm>
                    <a:prstGeom prst="rect">
                      <a:avLst/>
                    </a:prstGeom>
                    <a:noFill/>
                    <a:ln>
                      <a:noFill/>
                    </a:ln>
                  </pic:spPr>
                </pic:pic>
              </a:graphicData>
            </a:graphic>
          </wp:inline>
        </w:drawing>
      </w:r>
      <w:r w:rsidR="00CB2607" w:rsidRPr="00CB2607">
        <w:rPr>
          <w:rFonts w:asciiTheme="minorHAnsi" w:eastAsiaTheme="minorHAnsi" w:hAnsiTheme="minorHAnsi" w:cstheme="minorBidi"/>
          <w:b w:val="0"/>
          <w:bCs w:val="0"/>
          <w:color w:val="auto"/>
          <w:sz w:val="52"/>
          <w:szCs w:val="52"/>
        </w:rPr>
        <w:t>Créer un nouveau chantier</w:t>
      </w:r>
    </w:p>
    <w:p w:rsidR="0069615D" w:rsidRDefault="0069615D">
      <w:r>
        <w:rPr>
          <w:noProof/>
          <w:lang w:eastAsia="fr-FR"/>
        </w:rPr>
        <w:drawing>
          <wp:inline distT="0" distB="0" distL="0" distR="0" wp14:anchorId="7E39235A" wp14:editId="710E3265">
            <wp:extent cx="1300480" cy="1300480"/>
            <wp:effectExtent l="0" t="0" r="0" b="0"/>
            <wp:docPr id="22" name="Image 22" descr="D:\saisie_carhab\resources\img\ouvrir_chant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aisie_carhab\resources\img\ouvrir_chanti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00480" cy="1300480"/>
                    </a:xfrm>
                    <a:prstGeom prst="rect">
                      <a:avLst/>
                    </a:prstGeom>
                    <a:noFill/>
                    <a:ln>
                      <a:noFill/>
                    </a:ln>
                  </pic:spPr>
                </pic:pic>
              </a:graphicData>
            </a:graphic>
          </wp:inline>
        </w:drawing>
      </w:r>
      <w:r w:rsidR="00CB2607" w:rsidRPr="00CB2607">
        <w:rPr>
          <w:sz w:val="52"/>
          <w:szCs w:val="52"/>
        </w:rPr>
        <w:t xml:space="preserve"> </w:t>
      </w:r>
      <w:r w:rsidR="00CB2607">
        <w:rPr>
          <w:sz w:val="52"/>
          <w:szCs w:val="52"/>
        </w:rPr>
        <w:t>Ouvrir</w:t>
      </w:r>
      <w:r w:rsidR="00CB2607" w:rsidRPr="00CB2607">
        <w:rPr>
          <w:sz w:val="52"/>
          <w:szCs w:val="52"/>
        </w:rPr>
        <w:t xml:space="preserve"> un chantier</w:t>
      </w:r>
      <w:r w:rsidR="00CB2607">
        <w:rPr>
          <w:sz w:val="52"/>
          <w:szCs w:val="52"/>
        </w:rPr>
        <w:t xml:space="preserve"> existant</w:t>
      </w:r>
    </w:p>
    <w:p w:rsidR="00CB2607" w:rsidRDefault="0069615D">
      <w:pPr>
        <w:rPr>
          <w:sz w:val="52"/>
          <w:szCs w:val="52"/>
        </w:rPr>
      </w:pPr>
      <w:r>
        <w:rPr>
          <w:noProof/>
          <w:lang w:eastAsia="fr-FR"/>
        </w:rPr>
        <w:drawing>
          <wp:inline distT="0" distB="0" distL="0" distR="0" wp14:anchorId="4FA0B85C" wp14:editId="63CD920A">
            <wp:extent cx="1107583" cy="1107583"/>
            <wp:effectExtent l="0" t="0" r="0" b="0"/>
            <wp:docPr id="24" name="Image 24" descr="D:\saisie_carhab\resources\img\import_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aisie_carhab\resources\img\import_featur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07490" cy="1107490"/>
                    </a:xfrm>
                    <a:prstGeom prst="rect">
                      <a:avLst/>
                    </a:prstGeom>
                    <a:noFill/>
                    <a:ln>
                      <a:noFill/>
                    </a:ln>
                  </pic:spPr>
                </pic:pic>
              </a:graphicData>
            </a:graphic>
          </wp:inline>
        </w:drawing>
      </w:r>
      <w:r w:rsidR="00CB2607" w:rsidRPr="00CB2607">
        <w:rPr>
          <w:sz w:val="52"/>
          <w:szCs w:val="52"/>
        </w:rPr>
        <w:t xml:space="preserve"> </w:t>
      </w:r>
      <w:r w:rsidR="00CB2607">
        <w:rPr>
          <w:sz w:val="52"/>
          <w:szCs w:val="52"/>
        </w:rPr>
        <w:t>Peupler une couche de polygones</w:t>
      </w:r>
    </w:p>
    <w:p w:rsidR="0069615D" w:rsidRDefault="00CB2607">
      <w:r>
        <w:t xml:space="preserve"> </w:t>
      </w:r>
      <w:r w:rsidR="0069615D">
        <w:br w:type="page"/>
      </w:r>
    </w:p>
    <w:p w:rsidR="0069615D" w:rsidRPr="0069615D" w:rsidRDefault="0069615D" w:rsidP="0069615D"/>
    <w:p w:rsidR="00C05F93" w:rsidRDefault="00C05F93" w:rsidP="00C05F93">
      <w:pPr>
        <w:pStyle w:val="Titre1"/>
        <w:jc w:val="both"/>
      </w:pPr>
      <w:bookmarkStart w:id="15" w:name="_Toc432435822"/>
      <w:r>
        <w:t>FAQ</w:t>
      </w:r>
      <w:bookmarkEnd w:id="15"/>
    </w:p>
    <w:p w:rsidR="00C05F93" w:rsidRDefault="00C05F93" w:rsidP="00C05F93">
      <w:pPr>
        <w:pStyle w:val="Titre2"/>
        <w:jc w:val="both"/>
      </w:pPr>
      <w:bookmarkStart w:id="16" w:name="_Toc432435823"/>
      <w:r>
        <w:t>Un message m’indique que la couche est invalide, comment corriger ça ?</w:t>
      </w:r>
      <w:bookmarkEnd w:id="16"/>
    </w:p>
    <w:p w:rsidR="00C05F93" w:rsidRDefault="00C05F93" w:rsidP="00622867">
      <w:pPr>
        <w:jc w:val="both"/>
      </w:pPr>
      <w:r>
        <w:t>Il se peut que des géométries soient invalides dans la couche. Elles ne sont pas conformes au standard de GEOS (</w:t>
      </w:r>
      <w:hyperlink r:id="rId19" w:history="1">
        <w:r w:rsidRPr="00803867">
          <w:rPr>
            <w:rStyle w:val="Lienhypertexte"/>
          </w:rPr>
          <w:t>https://trac.osgeo.org/geos/</w:t>
        </w:r>
      </w:hyperlink>
      <w:r>
        <w:t>), ce qui pourra engendrer des erreurs au moment de réaliser des traitements géométriques. Le plugin accepte de travailler avec un chantier dont certaines géométries sont invalides. Il est cependant recommandé de les corriger.</w:t>
      </w:r>
    </w:p>
    <w:p w:rsidR="00C05F93" w:rsidRDefault="00C05F93" w:rsidP="00C05F93">
      <w:r>
        <w:t>Pour cela, suivre les étapes ci-dessous </w:t>
      </w:r>
      <w:r w:rsidR="00260806">
        <w:t xml:space="preserve">(sous </w:t>
      </w:r>
      <w:proofErr w:type="spellStart"/>
      <w:r w:rsidR="00260806">
        <w:t>windows</w:t>
      </w:r>
      <w:proofErr w:type="spellEnd"/>
      <w:r w:rsidR="00260806">
        <w:t xml:space="preserve">) </w:t>
      </w:r>
      <w:r>
        <w:t>:</w:t>
      </w:r>
    </w:p>
    <w:p w:rsidR="00C05F93" w:rsidRDefault="006E01DD" w:rsidP="00C05F93">
      <w:pPr>
        <w:pStyle w:val="Paragraphedeliste"/>
        <w:numPr>
          <w:ilvl w:val="0"/>
          <w:numId w:val="7"/>
        </w:numPr>
      </w:pPr>
      <w:r>
        <w:t xml:space="preserve">Exécuter </w:t>
      </w:r>
      <w:r w:rsidRPr="00900DCB">
        <w:rPr>
          <w:b/>
          <w:i/>
        </w:rPr>
        <w:t>osgeo4w-setup.exe</w:t>
      </w:r>
      <w:r>
        <w:t xml:space="preserve"> situé dans le répertoire </w:t>
      </w:r>
      <w:r w:rsidRPr="00900DCB">
        <w:rPr>
          <w:b/>
          <w:i/>
        </w:rPr>
        <w:t>bin</w:t>
      </w:r>
      <w:r>
        <w:t xml:space="preserve"> du répertoire contenant </w:t>
      </w:r>
      <w:r w:rsidRPr="00900DCB">
        <w:rPr>
          <w:b/>
        </w:rPr>
        <w:t>QGIS</w:t>
      </w:r>
      <w:r>
        <w:t xml:space="preserve"> (</w:t>
      </w:r>
      <w:r w:rsidRPr="00900DCB">
        <w:rPr>
          <w:b/>
          <w:i/>
        </w:rPr>
        <w:t>C:\Program Files\QGIS {Nom version}\bin</w:t>
      </w:r>
      <w:r w:rsidR="00900DCB">
        <w:rPr>
          <w:i/>
        </w:rPr>
        <w:t xml:space="preserve"> </w:t>
      </w:r>
      <w:r w:rsidR="00900DCB" w:rsidRPr="00900DCB">
        <w:t>par défaut</w:t>
      </w:r>
      <w:r>
        <w:t>)</w:t>
      </w:r>
    </w:p>
    <w:p w:rsidR="00900DCB" w:rsidRDefault="00900DCB" w:rsidP="00C05F93">
      <w:pPr>
        <w:pStyle w:val="Paragraphedeliste"/>
        <w:numPr>
          <w:ilvl w:val="0"/>
          <w:numId w:val="7"/>
        </w:numPr>
      </w:pPr>
      <w:r>
        <w:t xml:space="preserve">Choisir l’option </w:t>
      </w:r>
      <w:r>
        <w:rPr>
          <w:b/>
          <w:i/>
        </w:rPr>
        <w:t>Advanced Install</w:t>
      </w:r>
      <w:r w:rsidR="0032173E">
        <w:rPr>
          <w:b/>
          <w:i/>
        </w:rPr>
        <w:t xml:space="preserve"> </w:t>
      </w:r>
      <w:r w:rsidR="0032173E">
        <w:t>dans la fenêtre du setup</w:t>
      </w:r>
      <w:r>
        <w:rPr>
          <w:noProof/>
          <w:lang w:eastAsia="fr-FR"/>
        </w:rPr>
        <w:drawing>
          <wp:inline distT="0" distB="0" distL="0" distR="0" wp14:anchorId="760B2025" wp14:editId="23DD134B">
            <wp:extent cx="5203190" cy="3799205"/>
            <wp:effectExtent l="0" t="0" r="0" b="0"/>
            <wp:docPr id="2" name="Image 2" descr="D:\saisie_carhab\user_doc\img\osgeoset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isie_carhab\user_doc\img\osgeosetup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3190" cy="3799205"/>
                    </a:xfrm>
                    <a:prstGeom prst="rect">
                      <a:avLst/>
                    </a:prstGeom>
                    <a:noFill/>
                    <a:ln>
                      <a:noFill/>
                    </a:ln>
                  </pic:spPr>
                </pic:pic>
              </a:graphicData>
            </a:graphic>
          </wp:inline>
        </w:drawing>
      </w:r>
    </w:p>
    <w:p w:rsidR="00715257" w:rsidRDefault="00715257" w:rsidP="00C05F93">
      <w:pPr>
        <w:pStyle w:val="Paragraphedeliste"/>
        <w:numPr>
          <w:ilvl w:val="0"/>
          <w:numId w:val="7"/>
        </w:numPr>
      </w:pPr>
    </w:p>
    <w:p w:rsidR="00715257" w:rsidRPr="008B2289" w:rsidRDefault="003E5B79" w:rsidP="00C05F93">
      <w:pPr>
        <w:pStyle w:val="Paragraphedeliste"/>
        <w:numPr>
          <w:ilvl w:val="0"/>
          <w:numId w:val="7"/>
        </w:numPr>
      </w:pPr>
      <w:r>
        <w:lastRenderedPageBreak/>
        <w:t>Dans l</w:t>
      </w:r>
      <w:r w:rsidR="00B31721">
        <w:t>a</w:t>
      </w:r>
      <w:r>
        <w:t xml:space="preserve"> fenêtre suivante, sélectionner </w:t>
      </w:r>
      <w:r w:rsidRPr="003E5B79">
        <w:rPr>
          <w:b/>
          <w:i/>
        </w:rPr>
        <w:t xml:space="preserve">Install </w:t>
      </w:r>
      <w:proofErr w:type="spellStart"/>
      <w:r w:rsidRPr="003E5B79">
        <w:rPr>
          <w:b/>
          <w:i/>
        </w:rPr>
        <w:t>from</w:t>
      </w:r>
      <w:proofErr w:type="spellEnd"/>
      <w:r w:rsidRPr="003E5B79">
        <w:rPr>
          <w:b/>
          <w:i/>
        </w:rPr>
        <w:t xml:space="preserve"> Internet</w:t>
      </w:r>
      <w:r w:rsidR="00715257">
        <w:rPr>
          <w:noProof/>
          <w:lang w:eastAsia="fr-FR"/>
        </w:rPr>
        <w:drawing>
          <wp:inline distT="0" distB="0" distL="0" distR="0" wp14:anchorId="7339F4CB" wp14:editId="1170F3B4">
            <wp:extent cx="5203190" cy="3799205"/>
            <wp:effectExtent l="0" t="0" r="0" b="0"/>
            <wp:docPr id="5" name="Image 5" descr="D:\saisie_carhab\user_doc\img\osgeoset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aisie_carhab\user_doc\img\osgeosetup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3190" cy="3799205"/>
                    </a:xfrm>
                    <a:prstGeom prst="rect">
                      <a:avLst/>
                    </a:prstGeom>
                    <a:noFill/>
                    <a:ln>
                      <a:noFill/>
                    </a:ln>
                  </pic:spPr>
                </pic:pic>
              </a:graphicData>
            </a:graphic>
          </wp:inline>
        </w:drawing>
      </w:r>
    </w:p>
    <w:p w:rsidR="008B2289" w:rsidRPr="00DC19D9" w:rsidRDefault="00B31721" w:rsidP="00C05F93">
      <w:pPr>
        <w:pStyle w:val="Paragraphedeliste"/>
        <w:numPr>
          <w:ilvl w:val="0"/>
          <w:numId w:val="7"/>
        </w:numPr>
      </w:pPr>
      <w:r>
        <w:t xml:space="preserve">Dans la fenêtre qui suit, saisir </w:t>
      </w:r>
      <w:r w:rsidRPr="00B31721">
        <w:rPr>
          <w:b/>
          <w:i/>
        </w:rPr>
        <w:t>C:\OSGeo4W</w:t>
      </w:r>
      <w:r>
        <w:t xml:space="preserve"> dans le champ </w:t>
      </w:r>
      <w:proofErr w:type="spellStart"/>
      <w:r>
        <w:rPr>
          <w:b/>
          <w:i/>
        </w:rPr>
        <w:t>Root</w:t>
      </w:r>
      <w:proofErr w:type="spellEnd"/>
      <w:r>
        <w:rPr>
          <w:b/>
          <w:i/>
        </w:rPr>
        <w:t xml:space="preserve"> Directory </w:t>
      </w:r>
      <w:r>
        <w:t>et l</w:t>
      </w:r>
      <w:r w:rsidR="008B2289" w:rsidRPr="008B2289">
        <w:t>aisser les</w:t>
      </w:r>
      <w:r>
        <w:t xml:space="preserve"> autres</w:t>
      </w:r>
      <w:r w:rsidR="008B2289" w:rsidRPr="008B2289">
        <w:t xml:space="preserve"> paramètres par défaut</w:t>
      </w:r>
      <w:r>
        <w:t>. C</w:t>
      </w:r>
      <w:r w:rsidR="008B2289">
        <w:t xml:space="preserve">liquer sur </w:t>
      </w:r>
      <w:r w:rsidR="008B2289">
        <w:rPr>
          <w:b/>
          <w:i/>
        </w:rPr>
        <w:t>Suivant.</w:t>
      </w:r>
      <w:r w:rsidR="008B2289">
        <w:rPr>
          <w:b/>
          <w:i/>
          <w:noProof/>
          <w:lang w:eastAsia="fr-FR"/>
        </w:rPr>
        <w:drawing>
          <wp:inline distT="0" distB="0" distL="0" distR="0" wp14:anchorId="3541FFDB" wp14:editId="400148A1">
            <wp:extent cx="5203190" cy="3799205"/>
            <wp:effectExtent l="0" t="0" r="0" b="0"/>
            <wp:docPr id="6" name="Image 6" descr="D:\saisie_carhab\user_doc\img\osgeoset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aisie_carhab\user_doc\img\osgeosetup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3190" cy="3799205"/>
                    </a:xfrm>
                    <a:prstGeom prst="rect">
                      <a:avLst/>
                    </a:prstGeom>
                    <a:noFill/>
                    <a:ln>
                      <a:noFill/>
                    </a:ln>
                  </pic:spPr>
                </pic:pic>
              </a:graphicData>
            </a:graphic>
          </wp:inline>
        </w:drawing>
      </w:r>
    </w:p>
    <w:p w:rsidR="00DC19D9" w:rsidRDefault="00DC19D9" w:rsidP="00C05F93">
      <w:pPr>
        <w:pStyle w:val="Paragraphedeliste"/>
        <w:numPr>
          <w:ilvl w:val="0"/>
          <w:numId w:val="7"/>
        </w:numPr>
      </w:pPr>
      <w:r>
        <w:lastRenderedPageBreak/>
        <w:t>Idem à l’étape qui suit</w:t>
      </w:r>
      <w:r>
        <w:rPr>
          <w:b/>
          <w:i/>
          <w:noProof/>
          <w:lang w:eastAsia="fr-FR"/>
        </w:rPr>
        <w:drawing>
          <wp:inline distT="0" distB="0" distL="0" distR="0" wp14:anchorId="0C4C1AB0" wp14:editId="5EA88F61">
            <wp:extent cx="5203190" cy="3799205"/>
            <wp:effectExtent l="0" t="0" r="0" b="0"/>
            <wp:docPr id="9" name="Image 9" descr="D:\saisie_carhab\user_doc\img\osgeosetu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aisie_carhab\user_doc\img\osgeosetup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3190" cy="3799205"/>
                    </a:xfrm>
                    <a:prstGeom prst="rect">
                      <a:avLst/>
                    </a:prstGeom>
                    <a:noFill/>
                    <a:ln>
                      <a:noFill/>
                    </a:ln>
                  </pic:spPr>
                </pic:pic>
              </a:graphicData>
            </a:graphic>
          </wp:inline>
        </w:drawing>
      </w:r>
    </w:p>
    <w:p w:rsidR="00DC19D9" w:rsidRDefault="00DC19D9" w:rsidP="00C05F93">
      <w:pPr>
        <w:pStyle w:val="Paragraphedeliste"/>
        <w:numPr>
          <w:ilvl w:val="0"/>
          <w:numId w:val="7"/>
        </w:numPr>
      </w:pPr>
      <w:r>
        <w:t xml:space="preserve">Sélectionner les paramètres de connexion à internet. </w:t>
      </w:r>
      <w:r>
        <w:rPr>
          <w:b/>
          <w:i/>
        </w:rPr>
        <w:t xml:space="preserve">Direct </w:t>
      </w:r>
      <w:proofErr w:type="spellStart"/>
      <w:r>
        <w:rPr>
          <w:b/>
          <w:i/>
        </w:rPr>
        <w:t>connection</w:t>
      </w:r>
      <w:proofErr w:type="spellEnd"/>
      <w:r>
        <w:rPr>
          <w:b/>
          <w:i/>
        </w:rPr>
        <w:t xml:space="preserve"> </w:t>
      </w:r>
      <w:r>
        <w:t>ou</w:t>
      </w:r>
      <w:r>
        <w:rPr>
          <w:b/>
          <w:i/>
        </w:rPr>
        <w:t xml:space="preserve"> </w:t>
      </w:r>
      <w:r>
        <w:t xml:space="preserve">en passant par un proxy dont il faut donner la configuration </w:t>
      </w:r>
      <w:r>
        <w:rPr>
          <w:noProof/>
          <w:lang w:eastAsia="fr-FR"/>
        </w:rPr>
        <w:drawing>
          <wp:inline distT="0" distB="0" distL="0" distR="0" wp14:anchorId="039153FC" wp14:editId="794F928E">
            <wp:extent cx="5203190" cy="3799205"/>
            <wp:effectExtent l="0" t="0" r="0" b="0"/>
            <wp:docPr id="12" name="Image 12" descr="D:\saisie_carhab\user_doc\img\osgeosetu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aisie_carhab\user_doc\img\osgeosetup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3190" cy="3799205"/>
                    </a:xfrm>
                    <a:prstGeom prst="rect">
                      <a:avLst/>
                    </a:prstGeom>
                    <a:noFill/>
                    <a:ln>
                      <a:noFill/>
                    </a:ln>
                  </pic:spPr>
                </pic:pic>
              </a:graphicData>
            </a:graphic>
          </wp:inline>
        </w:drawing>
      </w:r>
    </w:p>
    <w:p w:rsidR="00DF5602" w:rsidRDefault="00DF5602" w:rsidP="00C05F93">
      <w:pPr>
        <w:pStyle w:val="Paragraphedeliste"/>
        <w:numPr>
          <w:ilvl w:val="0"/>
          <w:numId w:val="7"/>
        </w:numPr>
      </w:pPr>
      <w:r>
        <w:lastRenderedPageBreak/>
        <w:t xml:space="preserve">Sélectionner le site de téléchargement </w:t>
      </w:r>
      <w:r w:rsidRPr="00DF5602">
        <w:rPr>
          <w:b/>
          <w:i/>
        </w:rPr>
        <w:t>http://download.osgeo.org</w:t>
      </w:r>
      <w:r>
        <w:t xml:space="preserve"> puis cliquer sur suivant</w:t>
      </w:r>
      <w:r>
        <w:rPr>
          <w:noProof/>
          <w:lang w:eastAsia="fr-FR"/>
        </w:rPr>
        <w:drawing>
          <wp:inline distT="0" distB="0" distL="0" distR="0" wp14:anchorId="7CB651A3" wp14:editId="7966C463">
            <wp:extent cx="5203190" cy="3799205"/>
            <wp:effectExtent l="0" t="0" r="0" b="0"/>
            <wp:docPr id="13" name="Image 13" descr="D:\saisie_carhab\user_doc\img\osgeosetu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isie_carhab\user_doc\img\osgeosetup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3190" cy="3799205"/>
                    </a:xfrm>
                    <a:prstGeom prst="rect">
                      <a:avLst/>
                    </a:prstGeom>
                    <a:noFill/>
                    <a:ln>
                      <a:noFill/>
                    </a:ln>
                  </pic:spPr>
                </pic:pic>
              </a:graphicData>
            </a:graphic>
          </wp:inline>
        </w:drawing>
      </w:r>
    </w:p>
    <w:p w:rsidR="00DF5602" w:rsidRDefault="00DF5602" w:rsidP="00C05F93">
      <w:pPr>
        <w:pStyle w:val="Paragraphedeliste"/>
        <w:numPr>
          <w:ilvl w:val="0"/>
          <w:numId w:val="7"/>
        </w:numPr>
      </w:pPr>
      <w:r>
        <w:t xml:space="preserve">La fenêtre suivante présente l’ensemble des paquets additionnels à </w:t>
      </w:r>
      <w:r w:rsidRPr="00DF5602">
        <w:rPr>
          <w:b/>
        </w:rPr>
        <w:t>QGIS</w:t>
      </w:r>
      <w:r>
        <w:t xml:space="preserve"> qu’</w:t>
      </w:r>
      <w:proofErr w:type="spellStart"/>
      <w:r w:rsidRPr="00DF5602">
        <w:rPr>
          <w:b/>
        </w:rPr>
        <w:t>OSGeo</w:t>
      </w:r>
      <w:proofErr w:type="spellEnd"/>
      <w:r>
        <w:rPr>
          <w:b/>
          <w:i/>
        </w:rPr>
        <w:t xml:space="preserve"> </w:t>
      </w:r>
      <w:r>
        <w:t xml:space="preserve">permet d’installer. Saisir </w:t>
      </w:r>
      <w:proofErr w:type="spellStart"/>
      <w:r>
        <w:rPr>
          <w:b/>
          <w:i/>
        </w:rPr>
        <w:t>lwgeom</w:t>
      </w:r>
      <w:proofErr w:type="spellEnd"/>
      <w:r>
        <w:t xml:space="preserve"> dans la barre de recherche puis cliquer sur</w:t>
      </w:r>
      <w:r>
        <w:rPr>
          <w:b/>
          <w:i/>
        </w:rPr>
        <w:t xml:space="preserve"> </w:t>
      </w:r>
      <w:r w:rsidR="00A52EE3">
        <w:rPr>
          <w:b/>
          <w:i/>
        </w:rPr>
        <w:t>Skip</w:t>
      </w:r>
      <w:r w:rsidR="00A52EE3">
        <w:t xml:space="preserve"> dans la ligne qui est trouvée. Cliquer sur suivant pour installer cette bibliothèque.</w:t>
      </w:r>
      <w:r>
        <w:rPr>
          <w:noProof/>
          <w:lang w:eastAsia="fr-FR"/>
        </w:rPr>
        <w:drawing>
          <wp:inline distT="0" distB="0" distL="0" distR="0" wp14:anchorId="7688F2A3" wp14:editId="7ED14DF9">
            <wp:extent cx="5203190" cy="3799205"/>
            <wp:effectExtent l="0" t="0" r="0" b="0"/>
            <wp:docPr id="14" name="Image 14" descr="D:\saisie_carhab\user_doc\img\osgeosetu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aisie_carhab\user_doc\img\osgeosetup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3190" cy="3799205"/>
                    </a:xfrm>
                    <a:prstGeom prst="rect">
                      <a:avLst/>
                    </a:prstGeom>
                    <a:noFill/>
                    <a:ln>
                      <a:noFill/>
                    </a:ln>
                  </pic:spPr>
                </pic:pic>
              </a:graphicData>
            </a:graphic>
          </wp:inline>
        </w:drawing>
      </w:r>
    </w:p>
    <w:p w:rsidR="00A52EE3" w:rsidRDefault="00A52EE3" w:rsidP="00C05F93">
      <w:pPr>
        <w:pStyle w:val="Paragraphedeliste"/>
        <w:numPr>
          <w:ilvl w:val="0"/>
          <w:numId w:val="7"/>
        </w:numPr>
      </w:pPr>
      <w:r>
        <w:lastRenderedPageBreak/>
        <w:t xml:space="preserve">Sans rien changer, cliquer sur </w:t>
      </w:r>
      <w:r>
        <w:rPr>
          <w:b/>
          <w:i/>
        </w:rPr>
        <w:t>Suivant</w:t>
      </w:r>
      <w:r>
        <w:t xml:space="preserve"> dans la fenêtre qui suit</w:t>
      </w:r>
      <w:r>
        <w:rPr>
          <w:noProof/>
          <w:lang w:eastAsia="fr-FR"/>
        </w:rPr>
        <w:drawing>
          <wp:inline distT="0" distB="0" distL="0" distR="0" wp14:anchorId="3EA945EA" wp14:editId="7EEBF09B">
            <wp:extent cx="5203190" cy="3799205"/>
            <wp:effectExtent l="0" t="0" r="0" b="0"/>
            <wp:docPr id="15" name="Image 15" descr="D:\saisie_carhab\user_doc\img\osgeosetu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aisie_carhab\user_doc\img\osgeosetup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3190" cy="3799205"/>
                    </a:xfrm>
                    <a:prstGeom prst="rect">
                      <a:avLst/>
                    </a:prstGeom>
                    <a:noFill/>
                    <a:ln>
                      <a:noFill/>
                    </a:ln>
                  </pic:spPr>
                </pic:pic>
              </a:graphicData>
            </a:graphic>
          </wp:inline>
        </w:drawing>
      </w:r>
    </w:p>
    <w:p w:rsidR="00DA1150" w:rsidRDefault="00D20297" w:rsidP="00DA1150">
      <w:pPr>
        <w:pStyle w:val="Paragraphedeliste"/>
        <w:numPr>
          <w:ilvl w:val="0"/>
          <w:numId w:val="7"/>
        </w:numPr>
      </w:pPr>
      <w:r>
        <w:t>L’installation se met alors en route. Cela peut être un peu long …</w:t>
      </w:r>
    </w:p>
    <w:p w:rsidR="00DA1150" w:rsidRDefault="00DA1150" w:rsidP="00B31721">
      <w:pPr>
        <w:pStyle w:val="Paragraphedeliste"/>
        <w:numPr>
          <w:ilvl w:val="0"/>
          <w:numId w:val="7"/>
        </w:numPr>
      </w:pPr>
      <w:r>
        <w:t xml:space="preserve">Une fois l’installation terminée, ouvrir </w:t>
      </w:r>
      <w:r>
        <w:rPr>
          <w:b/>
        </w:rPr>
        <w:t>QGIS</w:t>
      </w:r>
      <w:r>
        <w:t>.</w:t>
      </w:r>
    </w:p>
    <w:p w:rsidR="00B31721" w:rsidRDefault="00FF2C1E" w:rsidP="00B31721">
      <w:pPr>
        <w:pStyle w:val="Paragraphedeliste"/>
        <w:numPr>
          <w:ilvl w:val="0"/>
          <w:numId w:val="7"/>
        </w:numPr>
      </w:pPr>
      <w:r>
        <w:t xml:space="preserve">Il faut ensuite installer l’extension </w:t>
      </w:r>
      <w:proofErr w:type="spellStart"/>
      <w:r>
        <w:rPr>
          <w:b/>
          <w:i/>
        </w:rPr>
        <w:t>Processing</w:t>
      </w:r>
      <w:proofErr w:type="spellEnd"/>
      <w:r>
        <w:rPr>
          <w:b/>
          <w:i/>
        </w:rPr>
        <w:t xml:space="preserve"> LWGEOM Provider </w:t>
      </w:r>
      <w:r>
        <w:t xml:space="preserve">présente dans le dépôt officiel de </w:t>
      </w:r>
      <w:r>
        <w:rPr>
          <w:b/>
        </w:rPr>
        <w:t>QGIS</w:t>
      </w:r>
      <w:r>
        <w:t xml:space="preserve">. L’installation d’une extension est expliquée </w:t>
      </w:r>
      <w:hyperlink w:anchor="_Installation_de_l’extension" w:history="1">
        <w:r w:rsidRPr="00B31721">
          <w:rPr>
            <w:rStyle w:val="Lienhypertexte"/>
          </w:rPr>
          <w:t>au début de ce document</w:t>
        </w:r>
      </w:hyperlink>
      <w:r>
        <w:t>.</w:t>
      </w:r>
      <w:r w:rsidR="00DA1150">
        <w:rPr>
          <w:noProof/>
          <w:lang w:eastAsia="fr-FR"/>
        </w:rPr>
        <w:drawing>
          <wp:inline distT="0" distB="0" distL="0" distR="0" wp14:anchorId="3C7A58E7" wp14:editId="3CB173A7">
            <wp:extent cx="5756910" cy="2614295"/>
            <wp:effectExtent l="0" t="0" r="0" b="0"/>
            <wp:docPr id="18" name="Image 18" descr="D:\saisie_carhab\user_doc\img\qgisinstalllwgeomprovi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aisie_carhab\user_doc\img\qgisinstalllwgeomprovider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2614295"/>
                    </a:xfrm>
                    <a:prstGeom prst="rect">
                      <a:avLst/>
                    </a:prstGeom>
                    <a:noFill/>
                    <a:ln>
                      <a:noFill/>
                    </a:ln>
                  </pic:spPr>
                </pic:pic>
              </a:graphicData>
            </a:graphic>
          </wp:inline>
        </w:drawing>
      </w:r>
    </w:p>
    <w:p w:rsidR="00B31721" w:rsidRDefault="00B31721" w:rsidP="00B31721">
      <w:pPr>
        <w:pStyle w:val="Paragraphedeliste"/>
        <w:numPr>
          <w:ilvl w:val="0"/>
          <w:numId w:val="7"/>
        </w:numPr>
      </w:pPr>
      <w:r w:rsidRPr="00B31721">
        <w:t xml:space="preserve"> </w:t>
      </w:r>
    </w:p>
    <w:p w:rsidR="00B31721" w:rsidRDefault="00B31721" w:rsidP="00B31721">
      <w:pPr>
        <w:pStyle w:val="Paragraphedeliste"/>
        <w:numPr>
          <w:ilvl w:val="0"/>
          <w:numId w:val="7"/>
        </w:numPr>
      </w:pPr>
      <w:r>
        <w:lastRenderedPageBreak/>
        <w:t xml:space="preserve">Dans le menu </w:t>
      </w:r>
      <w:r>
        <w:rPr>
          <w:b/>
          <w:i/>
        </w:rPr>
        <w:t>Traitement</w:t>
      </w:r>
      <w:r>
        <w:t xml:space="preserve">, sélectionner </w:t>
      </w:r>
      <w:r>
        <w:rPr>
          <w:b/>
          <w:i/>
        </w:rPr>
        <w:t>Options..</w:t>
      </w:r>
      <w:r>
        <w:t>.</w:t>
      </w:r>
      <w:r>
        <w:rPr>
          <w:noProof/>
          <w:lang w:eastAsia="fr-FR"/>
        </w:rPr>
        <w:drawing>
          <wp:inline distT="0" distB="0" distL="0" distR="0" wp14:anchorId="7EAEB06C" wp14:editId="0EB30883">
            <wp:extent cx="5190490" cy="1622425"/>
            <wp:effectExtent l="0" t="0" r="0" b="0"/>
            <wp:docPr id="17" name="Image 17" descr="D:\saisie_carhab\user_doc\img\qgisinstalllwgeom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aisie_carhab\user_doc\img\qgisinstalllwgeomprovid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0490" cy="1622425"/>
                    </a:xfrm>
                    <a:prstGeom prst="rect">
                      <a:avLst/>
                    </a:prstGeom>
                    <a:noFill/>
                    <a:ln>
                      <a:noFill/>
                    </a:ln>
                  </pic:spPr>
                </pic:pic>
              </a:graphicData>
            </a:graphic>
          </wp:inline>
        </w:drawing>
      </w:r>
    </w:p>
    <w:p w:rsidR="00E85321" w:rsidRDefault="00E85321" w:rsidP="00E85321">
      <w:pPr>
        <w:pStyle w:val="Paragraphedeliste"/>
        <w:numPr>
          <w:ilvl w:val="0"/>
          <w:numId w:val="7"/>
        </w:numPr>
      </w:pPr>
      <w:r>
        <w:t xml:space="preserve">Vérifier le chemin vers la dll </w:t>
      </w:r>
      <w:proofErr w:type="spellStart"/>
      <w:r>
        <w:rPr>
          <w:b/>
          <w:i/>
        </w:rPr>
        <w:t>lwgeom</w:t>
      </w:r>
      <w:proofErr w:type="spellEnd"/>
      <w:r>
        <w:t xml:space="preserve"> dans l’élément </w:t>
      </w:r>
      <w:r>
        <w:rPr>
          <w:b/>
          <w:i/>
        </w:rPr>
        <w:t>LWGEOM</w:t>
      </w:r>
      <w:r>
        <w:t xml:space="preserve"> de l’arborescence</w:t>
      </w:r>
      <w:r>
        <w:rPr>
          <w:noProof/>
          <w:lang w:eastAsia="fr-FR"/>
        </w:rPr>
        <w:drawing>
          <wp:inline distT="0" distB="0" distL="0" distR="0" wp14:anchorId="055A4503" wp14:editId="73163923">
            <wp:extent cx="5756910" cy="4276090"/>
            <wp:effectExtent l="0" t="0" r="0" b="0"/>
            <wp:docPr id="19" name="Image 19" descr="D:\saisie_carhab\user_doc\img\qgisinstalllwgeomprovi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aisie_carhab\user_doc\img\qgisinstalllwgeomprovider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4276090"/>
                    </a:xfrm>
                    <a:prstGeom prst="rect">
                      <a:avLst/>
                    </a:prstGeom>
                    <a:noFill/>
                    <a:ln>
                      <a:noFill/>
                    </a:ln>
                  </pic:spPr>
                </pic:pic>
              </a:graphicData>
            </a:graphic>
          </wp:inline>
        </w:drawing>
      </w:r>
      <w:r w:rsidRPr="00E85321">
        <w:t xml:space="preserve"> </w:t>
      </w:r>
    </w:p>
    <w:p w:rsidR="00E85321" w:rsidRDefault="00E85321" w:rsidP="00E85321">
      <w:pPr>
        <w:pStyle w:val="Paragraphedeliste"/>
        <w:numPr>
          <w:ilvl w:val="0"/>
          <w:numId w:val="7"/>
        </w:numPr>
      </w:pPr>
      <w:r>
        <w:t xml:space="preserve">Dans le menu </w:t>
      </w:r>
      <w:r>
        <w:rPr>
          <w:b/>
          <w:i/>
        </w:rPr>
        <w:t>Traitement</w:t>
      </w:r>
      <w:r>
        <w:t xml:space="preserve">, sélectionner </w:t>
      </w:r>
      <w:r>
        <w:rPr>
          <w:b/>
          <w:i/>
        </w:rPr>
        <w:t>Boîte à outils</w:t>
      </w:r>
      <w:r>
        <w:t>.</w:t>
      </w:r>
      <w:r>
        <w:rPr>
          <w:noProof/>
          <w:lang w:eastAsia="fr-FR"/>
        </w:rPr>
        <w:drawing>
          <wp:inline distT="0" distB="0" distL="0" distR="0" wp14:anchorId="369AE4A2" wp14:editId="6F41EA7F">
            <wp:extent cx="5190490" cy="1622425"/>
            <wp:effectExtent l="0" t="0" r="0" b="0"/>
            <wp:docPr id="21" name="Image 21" descr="D:\saisie_carhab\user_doc\img\qgisinstalllwgeomprovi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aisie_carhab\user_doc\img\qgisinstalllwgeomprovider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0490" cy="1622425"/>
                    </a:xfrm>
                    <a:prstGeom prst="rect">
                      <a:avLst/>
                    </a:prstGeom>
                    <a:noFill/>
                    <a:ln>
                      <a:noFill/>
                    </a:ln>
                  </pic:spPr>
                </pic:pic>
              </a:graphicData>
            </a:graphic>
          </wp:inline>
        </w:drawing>
      </w:r>
    </w:p>
    <w:p w:rsidR="003E7D15" w:rsidRPr="0063114A" w:rsidRDefault="003E7D15" w:rsidP="00E85321">
      <w:pPr>
        <w:pStyle w:val="Paragraphedeliste"/>
        <w:numPr>
          <w:ilvl w:val="0"/>
          <w:numId w:val="7"/>
        </w:numPr>
      </w:pPr>
      <w:r>
        <w:t xml:space="preserve">A ce </w:t>
      </w:r>
      <w:r w:rsidR="0007589D">
        <w:t>niveau-là</w:t>
      </w:r>
      <w:r>
        <w:t xml:space="preserve">, la couche du chantier qu’il faut corriger doit être chargée dans </w:t>
      </w:r>
      <w:r>
        <w:rPr>
          <w:b/>
        </w:rPr>
        <w:t>QGIS.</w:t>
      </w:r>
    </w:p>
    <w:p w:rsidR="00B31721" w:rsidRPr="000A726E" w:rsidRDefault="00826E62" w:rsidP="00E85321">
      <w:pPr>
        <w:pStyle w:val="Paragraphedeliste"/>
        <w:numPr>
          <w:ilvl w:val="0"/>
          <w:numId w:val="7"/>
        </w:numPr>
      </w:pPr>
      <w:r>
        <w:lastRenderedPageBreak/>
        <w:t xml:space="preserve">Dans le panneau qui s’ouvre, en bas, sélectionner </w:t>
      </w:r>
      <w:r>
        <w:rPr>
          <w:b/>
          <w:i/>
        </w:rPr>
        <w:t>Advanced Interface</w:t>
      </w:r>
      <w:r>
        <w:t xml:space="preserve"> </w:t>
      </w:r>
      <w:r w:rsidR="00E85321">
        <w:t xml:space="preserve">Retrouver l’outil </w:t>
      </w:r>
      <w:r w:rsidR="00E85321">
        <w:rPr>
          <w:b/>
          <w:i/>
        </w:rPr>
        <w:t xml:space="preserve">LWGEOM </w:t>
      </w:r>
      <w:r w:rsidR="00E85321">
        <w:t xml:space="preserve">et exécuter </w:t>
      </w:r>
      <w:proofErr w:type="spellStart"/>
      <w:r w:rsidR="00E85321">
        <w:rPr>
          <w:b/>
          <w:i/>
        </w:rPr>
        <w:t>Make</w:t>
      </w:r>
      <w:proofErr w:type="spellEnd"/>
      <w:r w:rsidR="00E85321">
        <w:rPr>
          <w:b/>
          <w:i/>
        </w:rPr>
        <w:t xml:space="preserve"> </w:t>
      </w:r>
      <w:proofErr w:type="spellStart"/>
      <w:r w:rsidR="00E85321">
        <w:rPr>
          <w:b/>
          <w:i/>
        </w:rPr>
        <w:t>Valid</w:t>
      </w:r>
      <w:proofErr w:type="spellEnd"/>
      <w:r w:rsidR="007C358D">
        <w:rPr>
          <w:b/>
          <w:i/>
        </w:rPr>
        <w:t>.</w:t>
      </w:r>
      <w:r w:rsidR="00E85321">
        <w:rPr>
          <w:noProof/>
          <w:lang w:eastAsia="fr-FR"/>
        </w:rPr>
        <w:drawing>
          <wp:inline distT="0" distB="0" distL="0" distR="0" wp14:anchorId="4ECE0D8F" wp14:editId="51EB17DE">
            <wp:extent cx="5756910" cy="6181725"/>
            <wp:effectExtent l="0" t="0" r="0" b="9525"/>
            <wp:docPr id="20" name="Image 20" descr="D:\saisie_carhab\user_doc\img\qgisinstalllwgeomprovi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aisie_carhab\user_doc\img\qgisinstalllwgeomprovider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6181725"/>
                    </a:xfrm>
                    <a:prstGeom prst="rect">
                      <a:avLst/>
                    </a:prstGeom>
                    <a:noFill/>
                    <a:ln>
                      <a:noFill/>
                    </a:ln>
                  </pic:spPr>
                </pic:pic>
              </a:graphicData>
            </a:graphic>
          </wp:inline>
        </w:drawing>
      </w:r>
    </w:p>
    <w:p w:rsidR="000A726E" w:rsidRDefault="000A726E" w:rsidP="000A726E">
      <w:pPr>
        <w:pStyle w:val="Paragraphedeliste"/>
        <w:numPr>
          <w:ilvl w:val="0"/>
          <w:numId w:val="7"/>
        </w:numPr>
      </w:pPr>
      <w:r>
        <w:t>Sélectionner la couche à corriger puis lancer le traitement.</w:t>
      </w:r>
    </w:p>
    <w:p w:rsidR="000A726E" w:rsidRDefault="000A726E" w:rsidP="000A726E">
      <w:pPr>
        <w:pStyle w:val="Paragraphedeliste"/>
        <w:numPr>
          <w:ilvl w:val="0"/>
          <w:numId w:val="7"/>
        </w:numPr>
      </w:pPr>
      <w:r>
        <w:t>Une couche s’ouvre contenant les géométries corrigées. Remplacer les mauvaises géométries (en passant par leur id) de la couche du chantier par ces dernières</w:t>
      </w:r>
    </w:p>
    <w:p w:rsidR="00F14A2C" w:rsidRDefault="000A726E" w:rsidP="000A726E">
      <w:r>
        <w:rPr>
          <w:b/>
        </w:rPr>
        <w:t>2</w:t>
      </w:r>
      <w:r w:rsidRPr="000A726E">
        <w:rPr>
          <w:b/>
          <w:vertAlign w:val="superscript"/>
        </w:rPr>
        <w:t>ème</w:t>
      </w:r>
      <w:r>
        <w:rPr>
          <w:b/>
        </w:rPr>
        <w:t xml:space="preserve"> solution : </w:t>
      </w:r>
      <w:r>
        <w:t xml:space="preserve">Utiliser </w:t>
      </w:r>
      <w:proofErr w:type="spellStart"/>
      <w:r w:rsidRPr="00F14A2C">
        <w:rPr>
          <w:b/>
          <w:i/>
        </w:rPr>
        <w:t>v</w:t>
      </w:r>
      <w:r w:rsidR="00F14A2C" w:rsidRPr="00F14A2C">
        <w:rPr>
          <w:b/>
          <w:i/>
        </w:rPr>
        <w:t>.clean</w:t>
      </w:r>
      <w:proofErr w:type="spellEnd"/>
      <w:r w:rsidR="00F14A2C">
        <w:t xml:space="preserve"> de la bibliothèque </w:t>
      </w:r>
      <w:proofErr w:type="spellStart"/>
      <w:r w:rsidR="00F14A2C" w:rsidRPr="00F14A2C">
        <w:rPr>
          <w:b/>
          <w:i/>
        </w:rPr>
        <w:t>grass</w:t>
      </w:r>
      <w:proofErr w:type="spellEnd"/>
      <w:r w:rsidR="00F14A2C">
        <w:t xml:space="preserve">. </w:t>
      </w:r>
      <w:r w:rsidR="00F14A2C">
        <w:rPr>
          <w:b/>
          <w:i/>
        </w:rPr>
        <w:t>Grass</w:t>
      </w:r>
      <w:r w:rsidR="00F14A2C">
        <w:t xml:space="preserve"> se trouve dans les outils de traitements, dans la même liste que </w:t>
      </w:r>
      <w:r w:rsidR="00F14A2C">
        <w:rPr>
          <w:b/>
          <w:i/>
        </w:rPr>
        <w:t>LWGEOM</w:t>
      </w:r>
      <w:r w:rsidR="00F14A2C">
        <w:t>.</w:t>
      </w:r>
    </w:p>
    <w:p w:rsidR="00F14A2C" w:rsidRPr="00F14A2C" w:rsidRDefault="00F14A2C" w:rsidP="000A726E">
      <w:r>
        <w:t xml:space="preserve">Les traitements cités ci-dessus ne résolvent pas forcément toutes les erreurs de géométrie. L’utilisation des deux successivement devrait en résoudre une grande </w:t>
      </w:r>
      <w:r w:rsidR="00921D35">
        <w:t>partie</w:t>
      </w:r>
      <w:r>
        <w:t>…</w:t>
      </w:r>
    </w:p>
    <w:sectPr w:rsidR="00F14A2C" w:rsidRPr="00F14A2C">
      <w:footerReference w:type="default" r:id="rId3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6C17" w:rsidRDefault="00966C17" w:rsidP="00EC0EED">
      <w:pPr>
        <w:spacing w:after="0" w:line="240" w:lineRule="auto"/>
      </w:pPr>
      <w:r>
        <w:separator/>
      </w:r>
    </w:p>
  </w:endnote>
  <w:endnote w:type="continuationSeparator" w:id="0">
    <w:p w:rsidR="00966C17" w:rsidRDefault="00966C17" w:rsidP="00EC0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92D050"/>
      </w:tblBorders>
      <w:tblCellMar>
        <w:top w:w="72" w:type="dxa"/>
        <w:left w:w="115" w:type="dxa"/>
        <w:bottom w:w="72" w:type="dxa"/>
        <w:right w:w="115" w:type="dxa"/>
      </w:tblCellMar>
      <w:tblLook w:val="04A0" w:firstRow="1" w:lastRow="0" w:firstColumn="1" w:lastColumn="0" w:noHBand="0" w:noVBand="1"/>
    </w:tblPr>
    <w:tblGrid>
      <w:gridCol w:w="8372"/>
      <w:gridCol w:w="930"/>
    </w:tblGrid>
    <w:tr w:rsidR="00EC0EED" w:rsidTr="002147DC">
      <w:tc>
        <w:tcPr>
          <w:tcW w:w="4500" w:type="pct"/>
        </w:tcPr>
        <w:p w:rsidR="00EC0EED" w:rsidRDefault="00966C17" w:rsidP="009A28B7">
          <w:pPr>
            <w:pStyle w:val="Pieddepage"/>
            <w:jc w:val="right"/>
          </w:pPr>
          <w:sdt>
            <w:sdtPr>
              <w:alias w:val="Société"/>
              <w:id w:val="1713540748"/>
              <w:dataBinding w:prefixMappings="xmlns:ns0='http://schemas.openxmlformats.org/officeDocument/2006/extended-properties'" w:xpath="/ns0:Properties[1]/ns0:Company[1]" w:storeItemID="{6668398D-A668-4E3E-A5EB-62B293D839F1}"/>
              <w:text/>
            </w:sdtPr>
            <w:sdtEndPr/>
            <w:sdtContent>
              <w:r w:rsidR="00EC0EED">
                <w:t>IGN</w:t>
              </w:r>
            </w:sdtContent>
          </w:sdt>
          <w:r w:rsidR="00EC0EED">
            <w:t xml:space="preserve"> | </w:t>
          </w:r>
          <w:r w:rsidR="009A28B7">
            <w:fldChar w:fldCharType="begin"/>
          </w:r>
          <w:r w:rsidR="009A28B7">
            <w:instrText xml:space="preserve"> TITLE  </w:instrText>
          </w:r>
          <w:r w:rsidR="009A28B7">
            <w:fldChar w:fldCharType="end"/>
          </w:r>
          <w:r w:rsidR="00FD5A5B">
            <w:fldChar w:fldCharType="begin"/>
          </w:r>
          <w:r w:rsidR="00FD5A5B">
            <w:instrText xml:space="preserve"> TITLE  </w:instrText>
          </w:r>
          <w:r w:rsidR="00FD5A5B">
            <w:fldChar w:fldCharType="end"/>
          </w:r>
          <w:r w:rsidR="00EC0EED">
            <w:t xml:space="preserve"> </w:t>
          </w:r>
          <w:r w:rsidR="009A28B7" w:rsidRPr="009A28B7">
            <w:rPr>
              <w:i/>
            </w:rPr>
            <w:t>P</w:t>
          </w:r>
          <w:r w:rsidR="009A28B7">
            <w:rPr>
              <w:i/>
            </w:rPr>
            <w:t>.</w:t>
          </w:r>
          <w:r w:rsidR="009A28B7" w:rsidRPr="009A28B7">
            <w:rPr>
              <w:i/>
            </w:rPr>
            <w:t xml:space="preserve">E. </w:t>
          </w:r>
          <w:proofErr w:type="spellStart"/>
          <w:r w:rsidR="009A28B7" w:rsidRPr="009A28B7">
            <w:rPr>
              <w:i/>
            </w:rPr>
            <w:t>Gautreau</w:t>
          </w:r>
          <w:proofErr w:type="spellEnd"/>
          <w:r w:rsidR="009A28B7" w:rsidRPr="009A28B7">
            <w:rPr>
              <w:i/>
            </w:rPr>
            <w:t xml:space="preserve"> </w:t>
          </w:r>
          <w:r w:rsidR="009A28B7">
            <w:t xml:space="preserve">- </w:t>
          </w:r>
          <w:r w:rsidR="00F52BDF">
            <w:t>27/07</w:t>
          </w:r>
          <w:r w:rsidR="00EC0EED">
            <w:t>/2015</w:t>
          </w:r>
        </w:p>
      </w:tc>
      <w:tc>
        <w:tcPr>
          <w:tcW w:w="500" w:type="pct"/>
          <w:shd w:val="clear" w:color="auto" w:fill="92D050"/>
        </w:tcPr>
        <w:p w:rsidR="00EC0EED" w:rsidRDefault="00EC0EED">
          <w:pPr>
            <w:pStyle w:val="En-tte"/>
            <w:rPr>
              <w:color w:val="FFFFFF" w:themeColor="background1"/>
            </w:rPr>
          </w:pPr>
          <w:r>
            <w:fldChar w:fldCharType="begin"/>
          </w:r>
          <w:r>
            <w:instrText>PAGE   \* MERGEFORMAT</w:instrText>
          </w:r>
          <w:r>
            <w:fldChar w:fldCharType="separate"/>
          </w:r>
          <w:r w:rsidR="00CB2607" w:rsidRPr="00CB2607">
            <w:rPr>
              <w:noProof/>
              <w:color w:val="FFFFFF" w:themeColor="background1"/>
            </w:rPr>
            <w:t>1</w:t>
          </w:r>
          <w:r>
            <w:rPr>
              <w:color w:val="FFFFFF" w:themeColor="background1"/>
            </w:rPr>
            <w:fldChar w:fldCharType="end"/>
          </w:r>
        </w:p>
      </w:tc>
    </w:tr>
  </w:tbl>
  <w:p w:rsidR="00EC0EED" w:rsidRDefault="00EC0EE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6C17" w:rsidRDefault="00966C17" w:rsidP="00EC0EED">
      <w:pPr>
        <w:spacing w:after="0" w:line="240" w:lineRule="auto"/>
      </w:pPr>
      <w:r>
        <w:separator/>
      </w:r>
    </w:p>
  </w:footnote>
  <w:footnote w:type="continuationSeparator" w:id="0">
    <w:p w:rsidR="00966C17" w:rsidRDefault="00966C17" w:rsidP="00EC0EE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8211C0"/>
    <w:multiLevelType w:val="hybridMultilevel"/>
    <w:tmpl w:val="6CAEC4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40F3FE3"/>
    <w:multiLevelType w:val="hybridMultilevel"/>
    <w:tmpl w:val="60D2B2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6D639A5"/>
    <w:multiLevelType w:val="hybridMultilevel"/>
    <w:tmpl w:val="93BE5A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4573103D"/>
    <w:multiLevelType w:val="hybridMultilevel"/>
    <w:tmpl w:val="62C0F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65C90E2D"/>
    <w:multiLevelType w:val="hybridMultilevel"/>
    <w:tmpl w:val="270661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6D406CCA"/>
    <w:multiLevelType w:val="hybridMultilevel"/>
    <w:tmpl w:val="A63619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7F2F7B30"/>
    <w:multiLevelType w:val="hybridMultilevel"/>
    <w:tmpl w:val="8DF204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4"/>
  </w:num>
  <w:num w:numId="4">
    <w:abstractNumId w:val="3"/>
  </w:num>
  <w:num w:numId="5">
    <w:abstractNumId w:val="5"/>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68FF"/>
    <w:rsid w:val="000117B8"/>
    <w:rsid w:val="00024ED5"/>
    <w:rsid w:val="000305A7"/>
    <w:rsid w:val="00036B01"/>
    <w:rsid w:val="0007589D"/>
    <w:rsid w:val="000860C4"/>
    <w:rsid w:val="000A726E"/>
    <w:rsid w:val="000A7AA2"/>
    <w:rsid w:val="00133D9E"/>
    <w:rsid w:val="00161D58"/>
    <w:rsid w:val="001C6678"/>
    <w:rsid w:val="002147DC"/>
    <w:rsid w:val="00260806"/>
    <w:rsid w:val="002B575C"/>
    <w:rsid w:val="0032173E"/>
    <w:rsid w:val="003C05FF"/>
    <w:rsid w:val="003D57E7"/>
    <w:rsid w:val="003E1E25"/>
    <w:rsid w:val="003E5B79"/>
    <w:rsid w:val="003E7D15"/>
    <w:rsid w:val="004822C7"/>
    <w:rsid w:val="004A12DD"/>
    <w:rsid w:val="004F3D54"/>
    <w:rsid w:val="00520268"/>
    <w:rsid w:val="00585158"/>
    <w:rsid w:val="005A2991"/>
    <w:rsid w:val="005F06E5"/>
    <w:rsid w:val="005F4D80"/>
    <w:rsid w:val="00600368"/>
    <w:rsid w:val="00622867"/>
    <w:rsid w:val="0063114A"/>
    <w:rsid w:val="0069615D"/>
    <w:rsid w:val="006E01DD"/>
    <w:rsid w:val="006E65ED"/>
    <w:rsid w:val="00715257"/>
    <w:rsid w:val="007214B3"/>
    <w:rsid w:val="007300A8"/>
    <w:rsid w:val="00794B13"/>
    <w:rsid w:val="007A549F"/>
    <w:rsid w:val="007B0964"/>
    <w:rsid w:val="007C358D"/>
    <w:rsid w:val="00826E62"/>
    <w:rsid w:val="00885DF9"/>
    <w:rsid w:val="008B2289"/>
    <w:rsid w:val="008D2A63"/>
    <w:rsid w:val="00900DCB"/>
    <w:rsid w:val="00921D35"/>
    <w:rsid w:val="00950428"/>
    <w:rsid w:val="00966C17"/>
    <w:rsid w:val="00986C9F"/>
    <w:rsid w:val="009A28B7"/>
    <w:rsid w:val="009F77D3"/>
    <w:rsid w:val="00A52EE3"/>
    <w:rsid w:val="00A8376A"/>
    <w:rsid w:val="00AC485A"/>
    <w:rsid w:val="00B07643"/>
    <w:rsid w:val="00B31721"/>
    <w:rsid w:val="00BB0344"/>
    <w:rsid w:val="00BB78C0"/>
    <w:rsid w:val="00BC2212"/>
    <w:rsid w:val="00BD19BF"/>
    <w:rsid w:val="00C05F93"/>
    <w:rsid w:val="00C10B57"/>
    <w:rsid w:val="00C71211"/>
    <w:rsid w:val="00CB2607"/>
    <w:rsid w:val="00D20297"/>
    <w:rsid w:val="00DA1150"/>
    <w:rsid w:val="00DC19D9"/>
    <w:rsid w:val="00DF5602"/>
    <w:rsid w:val="00E85321"/>
    <w:rsid w:val="00E92F93"/>
    <w:rsid w:val="00EC0EED"/>
    <w:rsid w:val="00F14A2C"/>
    <w:rsid w:val="00F26EF3"/>
    <w:rsid w:val="00F35B9B"/>
    <w:rsid w:val="00F448E2"/>
    <w:rsid w:val="00F47267"/>
    <w:rsid w:val="00F52BDF"/>
    <w:rsid w:val="00F912DA"/>
    <w:rsid w:val="00FD5A5B"/>
    <w:rsid w:val="00FE68FF"/>
    <w:rsid w:val="00FE798C"/>
    <w:rsid w:val="00FF2C1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2147DC"/>
    <w:pPr>
      <w:keepNext/>
      <w:keepLines/>
      <w:spacing w:before="480" w:after="0"/>
      <w:outlineLvl w:val="0"/>
    </w:pPr>
    <w:rPr>
      <w:rFonts w:asciiTheme="majorHAnsi" w:eastAsiaTheme="majorEastAsia" w:hAnsiTheme="majorHAnsi" w:cstheme="majorBidi"/>
      <w:b/>
      <w:bCs/>
      <w:color w:val="92D050"/>
      <w:sz w:val="28"/>
      <w:szCs w:val="28"/>
    </w:rPr>
  </w:style>
  <w:style w:type="paragraph" w:styleId="Titre2">
    <w:name w:val="heading 2"/>
    <w:basedOn w:val="Normal"/>
    <w:next w:val="Normal"/>
    <w:link w:val="Titre2Car"/>
    <w:uiPriority w:val="9"/>
    <w:unhideWhenUsed/>
    <w:qFormat/>
    <w:rsid w:val="002147DC"/>
    <w:pPr>
      <w:keepNext/>
      <w:keepLines/>
      <w:spacing w:before="200" w:after="0"/>
      <w:outlineLvl w:val="1"/>
    </w:pPr>
    <w:rPr>
      <w:rFonts w:asciiTheme="majorHAnsi" w:eastAsiaTheme="majorEastAsia" w:hAnsiTheme="majorHAnsi" w:cstheme="majorBidi"/>
      <w:b/>
      <w:bCs/>
      <w:color w:val="92D050"/>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E68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E68FF"/>
    <w:rPr>
      <w:rFonts w:ascii="Tahoma" w:hAnsi="Tahoma" w:cs="Tahoma"/>
      <w:sz w:val="16"/>
      <w:szCs w:val="16"/>
    </w:rPr>
  </w:style>
  <w:style w:type="character" w:customStyle="1" w:styleId="Titre1Car">
    <w:name w:val="Titre 1 Car"/>
    <w:basedOn w:val="Policepardfaut"/>
    <w:link w:val="Titre1"/>
    <w:uiPriority w:val="9"/>
    <w:rsid w:val="002147DC"/>
    <w:rPr>
      <w:rFonts w:asciiTheme="majorHAnsi" w:eastAsiaTheme="majorEastAsia" w:hAnsiTheme="majorHAnsi" w:cstheme="majorBidi"/>
      <w:b/>
      <w:bCs/>
      <w:color w:val="92D050"/>
      <w:sz w:val="28"/>
      <w:szCs w:val="28"/>
    </w:rPr>
  </w:style>
  <w:style w:type="character" w:customStyle="1" w:styleId="Titre2Car">
    <w:name w:val="Titre 2 Car"/>
    <w:basedOn w:val="Policepardfaut"/>
    <w:link w:val="Titre2"/>
    <w:uiPriority w:val="9"/>
    <w:rsid w:val="002147DC"/>
    <w:rPr>
      <w:rFonts w:asciiTheme="majorHAnsi" w:eastAsiaTheme="majorEastAsia" w:hAnsiTheme="majorHAnsi" w:cstheme="majorBidi"/>
      <w:b/>
      <w:bCs/>
      <w:color w:val="92D050"/>
      <w:sz w:val="26"/>
      <w:szCs w:val="26"/>
    </w:rPr>
  </w:style>
  <w:style w:type="character" w:styleId="Lienhypertexte">
    <w:name w:val="Hyperlink"/>
    <w:basedOn w:val="Policepardfaut"/>
    <w:uiPriority w:val="99"/>
    <w:unhideWhenUsed/>
    <w:rsid w:val="000305A7"/>
    <w:rPr>
      <w:color w:val="0000FF" w:themeColor="hyperlink"/>
      <w:u w:val="single"/>
    </w:rPr>
  </w:style>
  <w:style w:type="paragraph" w:styleId="Paragraphedeliste">
    <w:name w:val="List Paragraph"/>
    <w:basedOn w:val="Normal"/>
    <w:uiPriority w:val="34"/>
    <w:qFormat/>
    <w:rsid w:val="003E1E25"/>
    <w:pPr>
      <w:ind w:left="720"/>
      <w:contextualSpacing/>
    </w:pPr>
  </w:style>
  <w:style w:type="character" w:styleId="Lienhypertextesuivivisit">
    <w:name w:val="FollowedHyperlink"/>
    <w:basedOn w:val="Policepardfaut"/>
    <w:uiPriority w:val="99"/>
    <w:semiHidden/>
    <w:unhideWhenUsed/>
    <w:rsid w:val="003E1E25"/>
    <w:rPr>
      <w:color w:val="800080" w:themeColor="followedHyperlink"/>
      <w:u w:val="single"/>
    </w:rPr>
  </w:style>
  <w:style w:type="paragraph" w:styleId="Lgende">
    <w:name w:val="caption"/>
    <w:basedOn w:val="Normal"/>
    <w:next w:val="Normal"/>
    <w:uiPriority w:val="35"/>
    <w:unhideWhenUsed/>
    <w:qFormat/>
    <w:rsid w:val="007300A8"/>
    <w:pPr>
      <w:spacing w:line="240" w:lineRule="auto"/>
    </w:pPr>
    <w:rPr>
      <w:b/>
      <w:bCs/>
      <w:color w:val="4F81BD" w:themeColor="accent1"/>
      <w:sz w:val="18"/>
      <w:szCs w:val="18"/>
    </w:rPr>
  </w:style>
  <w:style w:type="paragraph" w:styleId="En-tte">
    <w:name w:val="header"/>
    <w:basedOn w:val="Normal"/>
    <w:link w:val="En-tteCar"/>
    <w:uiPriority w:val="99"/>
    <w:unhideWhenUsed/>
    <w:rsid w:val="00EC0EED"/>
    <w:pPr>
      <w:tabs>
        <w:tab w:val="center" w:pos="4536"/>
        <w:tab w:val="right" w:pos="9072"/>
      </w:tabs>
      <w:spacing w:after="0" w:line="240" w:lineRule="auto"/>
    </w:pPr>
  </w:style>
  <w:style w:type="character" w:customStyle="1" w:styleId="En-tteCar">
    <w:name w:val="En-tête Car"/>
    <w:basedOn w:val="Policepardfaut"/>
    <w:link w:val="En-tte"/>
    <w:uiPriority w:val="99"/>
    <w:rsid w:val="00EC0EED"/>
  </w:style>
  <w:style w:type="paragraph" w:styleId="Pieddepage">
    <w:name w:val="footer"/>
    <w:basedOn w:val="Normal"/>
    <w:link w:val="PieddepageCar"/>
    <w:uiPriority w:val="99"/>
    <w:unhideWhenUsed/>
    <w:rsid w:val="00EC0EE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0EED"/>
  </w:style>
  <w:style w:type="paragraph" w:styleId="En-ttedetabledesmatires">
    <w:name w:val="TOC Heading"/>
    <w:basedOn w:val="Titre1"/>
    <w:next w:val="Normal"/>
    <w:uiPriority w:val="39"/>
    <w:semiHidden/>
    <w:unhideWhenUsed/>
    <w:qFormat/>
    <w:rsid w:val="00EC0EED"/>
    <w:pPr>
      <w:outlineLvl w:val="9"/>
    </w:pPr>
    <w:rPr>
      <w:lang w:eastAsia="fr-FR"/>
    </w:rPr>
  </w:style>
  <w:style w:type="paragraph" w:styleId="TM1">
    <w:name w:val="toc 1"/>
    <w:basedOn w:val="Normal"/>
    <w:next w:val="Normal"/>
    <w:autoRedefine/>
    <w:uiPriority w:val="39"/>
    <w:unhideWhenUsed/>
    <w:rsid w:val="00EC0EED"/>
    <w:pPr>
      <w:spacing w:after="100"/>
    </w:pPr>
  </w:style>
  <w:style w:type="paragraph" w:styleId="TM2">
    <w:name w:val="toc 2"/>
    <w:basedOn w:val="Normal"/>
    <w:next w:val="Normal"/>
    <w:autoRedefine/>
    <w:uiPriority w:val="39"/>
    <w:unhideWhenUsed/>
    <w:rsid w:val="00EC0EED"/>
    <w:pPr>
      <w:spacing w:after="100"/>
      <w:ind w:left="220"/>
    </w:pPr>
  </w:style>
  <w:style w:type="paragraph" w:styleId="Sous-titre">
    <w:name w:val="Subtitle"/>
    <w:basedOn w:val="Normal"/>
    <w:next w:val="Normal"/>
    <w:link w:val="Sous-titreCar"/>
    <w:uiPriority w:val="11"/>
    <w:qFormat/>
    <w:rsid w:val="00EC0EE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EC0EED"/>
    <w:rPr>
      <w:rFonts w:asciiTheme="majorHAnsi" w:eastAsiaTheme="majorEastAsia" w:hAnsiTheme="majorHAnsi" w:cstheme="majorBidi"/>
      <w:i/>
      <w:iCs/>
      <w:color w:val="4F81BD" w:themeColor="accent1"/>
      <w:spacing w:val="15"/>
      <w:sz w:val="24"/>
      <w:szCs w:val="24"/>
    </w:rPr>
  </w:style>
  <w:style w:type="paragraph" w:styleId="Titre">
    <w:name w:val="Title"/>
    <w:basedOn w:val="Normal"/>
    <w:next w:val="Normal"/>
    <w:link w:val="TitreCar"/>
    <w:uiPriority w:val="10"/>
    <w:qFormat/>
    <w:rsid w:val="002147DC"/>
    <w:pPr>
      <w:pBdr>
        <w:bottom w:val="single" w:sz="8" w:space="4" w:color="92D050"/>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2147DC"/>
    <w:rPr>
      <w:rFonts w:asciiTheme="majorHAnsi" w:eastAsiaTheme="majorEastAsia" w:hAnsiTheme="majorHAnsi" w:cstheme="majorBidi"/>
      <w:color w:val="17365D" w:themeColor="text2" w:themeShade="BF"/>
      <w:spacing w:val="5"/>
      <w:kern w:val="28"/>
      <w:sz w:val="52"/>
      <w:szCs w:val="52"/>
    </w:rPr>
  </w:style>
  <w:style w:type="paragraph" w:styleId="Citation">
    <w:name w:val="Quote"/>
    <w:basedOn w:val="Normal"/>
    <w:next w:val="Normal"/>
    <w:link w:val="CitationCar"/>
    <w:uiPriority w:val="29"/>
    <w:qFormat/>
    <w:rsid w:val="00F448E2"/>
    <w:rPr>
      <w:i/>
      <w:iCs/>
      <w:color w:val="000000" w:themeColor="text1"/>
    </w:rPr>
  </w:style>
  <w:style w:type="character" w:customStyle="1" w:styleId="CitationCar">
    <w:name w:val="Citation Car"/>
    <w:basedOn w:val="Policepardfaut"/>
    <w:link w:val="Citation"/>
    <w:uiPriority w:val="29"/>
    <w:rsid w:val="00F448E2"/>
    <w:rPr>
      <w:i/>
      <w:iCs/>
      <w:color w:val="000000" w:themeColor="text1"/>
    </w:rPr>
  </w:style>
  <w:style w:type="paragraph" w:styleId="Corpsdetexte">
    <w:name w:val="Body Text"/>
    <w:basedOn w:val="Normal"/>
    <w:link w:val="CorpsdetexteCar"/>
    <w:rsid w:val="00F52BDF"/>
    <w:pPr>
      <w:widowControl w:val="0"/>
      <w:suppressAutoHyphens/>
      <w:spacing w:after="140" w:line="288" w:lineRule="auto"/>
    </w:pPr>
    <w:rPr>
      <w:rFonts w:ascii="Liberation Serif" w:eastAsia="SimSun" w:hAnsi="Liberation Serif" w:cs="Mangal"/>
      <w:sz w:val="24"/>
      <w:szCs w:val="24"/>
      <w:lang w:eastAsia="zh-CN" w:bidi="hi-IN"/>
    </w:rPr>
  </w:style>
  <w:style w:type="character" w:customStyle="1" w:styleId="CorpsdetexteCar">
    <w:name w:val="Corps de texte Car"/>
    <w:basedOn w:val="Policepardfaut"/>
    <w:link w:val="Corpsdetexte"/>
    <w:rsid w:val="00F52BDF"/>
    <w:rPr>
      <w:rFonts w:ascii="Liberation Serif" w:eastAsia="SimSun" w:hAnsi="Liberation Serif" w:cs="Mangal"/>
      <w:sz w:val="24"/>
      <w:szCs w:val="24"/>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2147DC"/>
    <w:pPr>
      <w:keepNext/>
      <w:keepLines/>
      <w:spacing w:before="480" w:after="0"/>
      <w:outlineLvl w:val="0"/>
    </w:pPr>
    <w:rPr>
      <w:rFonts w:asciiTheme="majorHAnsi" w:eastAsiaTheme="majorEastAsia" w:hAnsiTheme="majorHAnsi" w:cstheme="majorBidi"/>
      <w:b/>
      <w:bCs/>
      <w:color w:val="92D050"/>
      <w:sz w:val="28"/>
      <w:szCs w:val="28"/>
    </w:rPr>
  </w:style>
  <w:style w:type="paragraph" w:styleId="Titre2">
    <w:name w:val="heading 2"/>
    <w:basedOn w:val="Normal"/>
    <w:next w:val="Normal"/>
    <w:link w:val="Titre2Car"/>
    <w:uiPriority w:val="9"/>
    <w:unhideWhenUsed/>
    <w:qFormat/>
    <w:rsid w:val="002147DC"/>
    <w:pPr>
      <w:keepNext/>
      <w:keepLines/>
      <w:spacing w:before="200" w:after="0"/>
      <w:outlineLvl w:val="1"/>
    </w:pPr>
    <w:rPr>
      <w:rFonts w:asciiTheme="majorHAnsi" w:eastAsiaTheme="majorEastAsia" w:hAnsiTheme="majorHAnsi" w:cstheme="majorBidi"/>
      <w:b/>
      <w:bCs/>
      <w:color w:val="92D050"/>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E68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E68FF"/>
    <w:rPr>
      <w:rFonts w:ascii="Tahoma" w:hAnsi="Tahoma" w:cs="Tahoma"/>
      <w:sz w:val="16"/>
      <w:szCs w:val="16"/>
    </w:rPr>
  </w:style>
  <w:style w:type="character" w:customStyle="1" w:styleId="Titre1Car">
    <w:name w:val="Titre 1 Car"/>
    <w:basedOn w:val="Policepardfaut"/>
    <w:link w:val="Titre1"/>
    <w:uiPriority w:val="9"/>
    <w:rsid w:val="002147DC"/>
    <w:rPr>
      <w:rFonts w:asciiTheme="majorHAnsi" w:eastAsiaTheme="majorEastAsia" w:hAnsiTheme="majorHAnsi" w:cstheme="majorBidi"/>
      <w:b/>
      <w:bCs/>
      <w:color w:val="92D050"/>
      <w:sz w:val="28"/>
      <w:szCs w:val="28"/>
    </w:rPr>
  </w:style>
  <w:style w:type="character" w:customStyle="1" w:styleId="Titre2Car">
    <w:name w:val="Titre 2 Car"/>
    <w:basedOn w:val="Policepardfaut"/>
    <w:link w:val="Titre2"/>
    <w:uiPriority w:val="9"/>
    <w:rsid w:val="002147DC"/>
    <w:rPr>
      <w:rFonts w:asciiTheme="majorHAnsi" w:eastAsiaTheme="majorEastAsia" w:hAnsiTheme="majorHAnsi" w:cstheme="majorBidi"/>
      <w:b/>
      <w:bCs/>
      <w:color w:val="92D050"/>
      <w:sz w:val="26"/>
      <w:szCs w:val="26"/>
    </w:rPr>
  </w:style>
  <w:style w:type="character" w:styleId="Lienhypertexte">
    <w:name w:val="Hyperlink"/>
    <w:basedOn w:val="Policepardfaut"/>
    <w:uiPriority w:val="99"/>
    <w:unhideWhenUsed/>
    <w:rsid w:val="000305A7"/>
    <w:rPr>
      <w:color w:val="0000FF" w:themeColor="hyperlink"/>
      <w:u w:val="single"/>
    </w:rPr>
  </w:style>
  <w:style w:type="paragraph" w:styleId="Paragraphedeliste">
    <w:name w:val="List Paragraph"/>
    <w:basedOn w:val="Normal"/>
    <w:uiPriority w:val="34"/>
    <w:qFormat/>
    <w:rsid w:val="003E1E25"/>
    <w:pPr>
      <w:ind w:left="720"/>
      <w:contextualSpacing/>
    </w:pPr>
  </w:style>
  <w:style w:type="character" w:styleId="Lienhypertextesuivivisit">
    <w:name w:val="FollowedHyperlink"/>
    <w:basedOn w:val="Policepardfaut"/>
    <w:uiPriority w:val="99"/>
    <w:semiHidden/>
    <w:unhideWhenUsed/>
    <w:rsid w:val="003E1E25"/>
    <w:rPr>
      <w:color w:val="800080" w:themeColor="followedHyperlink"/>
      <w:u w:val="single"/>
    </w:rPr>
  </w:style>
  <w:style w:type="paragraph" w:styleId="Lgende">
    <w:name w:val="caption"/>
    <w:basedOn w:val="Normal"/>
    <w:next w:val="Normal"/>
    <w:uiPriority w:val="35"/>
    <w:unhideWhenUsed/>
    <w:qFormat/>
    <w:rsid w:val="007300A8"/>
    <w:pPr>
      <w:spacing w:line="240" w:lineRule="auto"/>
    </w:pPr>
    <w:rPr>
      <w:b/>
      <w:bCs/>
      <w:color w:val="4F81BD" w:themeColor="accent1"/>
      <w:sz w:val="18"/>
      <w:szCs w:val="18"/>
    </w:rPr>
  </w:style>
  <w:style w:type="paragraph" w:styleId="En-tte">
    <w:name w:val="header"/>
    <w:basedOn w:val="Normal"/>
    <w:link w:val="En-tteCar"/>
    <w:uiPriority w:val="99"/>
    <w:unhideWhenUsed/>
    <w:rsid w:val="00EC0EED"/>
    <w:pPr>
      <w:tabs>
        <w:tab w:val="center" w:pos="4536"/>
        <w:tab w:val="right" w:pos="9072"/>
      </w:tabs>
      <w:spacing w:after="0" w:line="240" w:lineRule="auto"/>
    </w:pPr>
  </w:style>
  <w:style w:type="character" w:customStyle="1" w:styleId="En-tteCar">
    <w:name w:val="En-tête Car"/>
    <w:basedOn w:val="Policepardfaut"/>
    <w:link w:val="En-tte"/>
    <w:uiPriority w:val="99"/>
    <w:rsid w:val="00EC0EED"/>
  </w:style>
  <w:style w:type="paragraph" w:styleId="Pieddepage">
    <w:name w:val="footer"/>
    <w:basedOn w:val="Normal"/>
    <w:link w:val="PieddepageCar"/>
    <w:uiPriority w:val="99"/>
    <w:unhideWhenUsed/>
    <w:rsid w:val="00EC0EE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0EED"/>
  </w:style>
  <w:style w:type="paragraph" w:styleId="En-ttedetabledesmatires">
    <w:name w:val="TOC Heading"/>
    <w:basedOn w:val="Titre1"/>
    <w:next w:val="Normal"/>
    <w:uiPriority w:val="39"/>
    <w:semiHidden/>
    <w:unhideWhenUsed/>
    <w:qFormat/>
    <w:rsid w:val="00EC0EED"/>
    <w:pPr>
      <w:outlineLvl w:val="9"/>
    </w:pPr>
    <w:rPr>
      <w:lang w:eastAsia="fr-FR"/>
    </w:rPr>
  </w:style>
  <w:style w:type="paragraph" w:styleId="TM1">
    <w:name w:val="toc 1"/>
    <w:basedOn w:val="Normal"/>
    <w:next w:val="Normal"/>
    <w:autoRedefine/>
    <w:uiPriority w:val="39"/>
    <w:unhideWhenUsed/>
    <w:rsid w:val="00EC0EED"/>
    <w:pPr>
      <w:spacing w:after="100"/>
    </w:pPr>
  </w:style>
  <w:style w:type="paragraph" w:styleId="TM2">
    <w:name w:val="toc 2"/>
    <w:basedOn w:val="Normal"/>
    <w:next w:val="Normal"/>
    <w:autoRedefine/>
    <w:uiPriority w:val="39"/>
    <w:unhideWhenUsed/>
    <w:rsid w:val="00EC0EED"/>
    <w:pPr>
      <w:spacing w:after="100"/>
      <w:ind w:left="220"/>
    </w:pPr>
  </w:style>
  <w:style w:type="paragraph" w:styleId="Sous-titre">
    <w:name w:val="Subtitle"/>
    <w:basedOn w:val="Normal"/>
    <w:next w:val="Normal"/>
    <w:link w:val="Sous-titreCar"/>
    <w:uiPriority w:val="11"/>
    <w:qFormat/>
    <w:rsid w:val="00EC0EE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EC0EED"/>
    <w:rPr>
      <w:rFonts w:asciiTheme="majorHAnsi" w:eastAsiaTheme="majorEastAsia" w:hAnsiTheme="majorHAnsi" w:cstheme="majorBidi"/>
      <w:i/>
      <w:iCs/>
      <w:color w:val="4F81BD" w:themeColor="accent1"/>
      <w:spacing w:val="15"/>
      <w:sz w:val="24"/>
      <w:szCs w:val="24"/>
    </w:rPr>
  </w:style>
  <w:style w:type="paragraph" w:styleId="Titre">
    <w:name w:val="Title"/>
    <w:basedOn w:val="Normal"/>
    <w:next w:val="Normal"/>
    <w:link w:val="TitreCar"/>
    <w:uiPriority w:val="10"/>
    <w:qFormat/>
    <w:rsid w:val="002147DC"/>
    <w:pPr>
      <w:pBdr>
        <w:bottom w:val="single" w:sz="8" w:space="4" w:color="92D050"/>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2147DC"/>
    <w:rPr>
      <w:rFonts w:asciiTheme="majorHAnsi" w:eastAsiaTheme="majorEastAsia" w:hAnsiTheme="majorHAnsi" w:cstheme="majorBidi"/>
      <w:color w:val="17365D" w:themeColor="text2" w:themeShade="BF"/>
      <w:spacing w:val="5"/>
      <w:kern w:val="28"/>
      <w:sz w:val="52"/>
      <w:szCs w:val="52"/>
    </w:rPr>
  </w:style>
  <w:style w:type="paragraph" w:styleId="Citation">
    <w:name w:val="Quote"/>
    <w:basedOn w:val="Normal"/>
    <w:next w:val="Normal"/>
    <w:link w:val="CitationCar"/>
    <w:uiPriority w:val="29"/>
    <w:qFormat/>
    <w:rsid w:val="00F448E2"/>
    <w:rPr>
      <w:i/>
      <w:iCs/>
      <w:color w:val="000000" w:themeColor="text1"/>
    </w:rPr>
  </w:style>
  <w:style w:type="character" w:customStyle="1" w:styleId="CitationCar">
    <w:name w:val="Citation Car"/>
    <w:basedOn w:val="Policepardfaut"/>
    <w:link w:val="Citation"/>
    <w:uiPriority w:val="29"/>
    <w:rsid w:val="00F448E2"/>
    <w:rPr>
      <w:i/>
      <w:iCs/>
      <w:color w:val="000000" w:themeColor="text1"/>
    </w:rPr>
  </w:style>
  <w:style w:type="paragraph" w:styleId="Corpsdetexte">
    <w:name w:val="Body Text"/>
    <w:basedOn w:val="Normal"/>
    <w:link w:val="CorpsdetexteCar"/>
    <w:rsid w:val="00F52BDF"/>
    <w:pPr>
      <w:widowControl w:val="0"/>
      <w:suppressAutoHyphens/>
      <w:spacing w:after="140" w:line="288" w:lineRule="auto"/>
    </w:pPr>
    <w:rPr>
      <w:rFonts w:ascii="Liberation Serif" w:eastAsia="SimSun" w:hAnsi="Liberation Serif" w:cs="Mangal"/>
      <w:sz w:val="24"/>
      <w:szCs w:val="24"/>
      <w:lang w:eastAsia="zh-CN" w:bidi="hi-IN"/>
    </w:rPr>
  </w:style>
  <w:style w:type="character" w:customStyle="1" w:styleId="CorpsdetexteCar">
    <w:name w:val="Corps de texte Car"/>
    <w:basedOn w:val="Policepardfaut"/>
    <w:link w:val="Corpsdetexte"/>
    <w:rsid w:val="00F52BDF"/>
    <w:rPr>
      <w:rFonts w:ascii="Liberation Serif" w:eastAsia="SimSun" w:hAnsi="Liberation Serif" w:cs="Mangal"/>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428410">
      <w:bodyDiv w:val="1"/>
      <w:marLeft w:val="0"/>
      <w:marRight w:val="0"/>
      <w:marTop w:val="0"/>
      <w:marBottom w:val="0"/>
      <w:divBdr>
        <w:top w:val="none" w:sz="0" w:space="0" w:color="auto"/>
        <w:left w:val="none" w:sz="0" w:space="0" w:color="auto"/>
        <w:bottom w:val="none" w:sz="0" w:space="0" w:color="auto"/>
        <w:right w:val="none" w:sz="0" w:space="0" w:color="auto"/>
      </w:divBdr>
    </w:div>
    <w:div w:id="2120105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arhab-depot.ign.fr/OutilNomade.xml"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hyperlink" Target="https://trac.osgeo.org/geos/" TargetMode="External"/><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hyperlink" Target="http://www.qgis.org/fr/site/forusers/download.html"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7106A1-0D71-46BA-BA4A-9361A44D4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1</Pages>
  <Words>854</Words>
  <Characters>4700</Characters>
  <Application>Microsoft Office Word</Application>
  <DocSecurity>0</DocSecurity>
  <Lines>39</Lines>
  <Paragraphs>11</Paragraphs>
  <ScaleCrop>false</ScaleCrop>
  <HeadingPairs>
    <vt:vector size="2" baseType="variant">
      <vt:variant>
        <vt:lpstr>Titre</vt:lpstr>
      </vt:variant>
      <vt:variant>
        <vt:i4>1</vt:i4>
      </vt:variant>
    </vt:vector>
  </HeadingPairs>
  <TitlesOfParts>
    <vt:vector size="1" baseType="lpstr">
      <vt:lpstr/>
    </vt:vector>
  </TitlesOfParts>
  <Company>IGN</Company>
  <LinksUpToDate>false</LinksUpToDate>
  <CharactersWithSpaces>5543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Paul-Emmanuel Gautreau</dc:creator>
  <cp:lastModifiedBy>Paul-Emmanuel Gautreau</cp:lastModifiedBy>
  <cp:revision>58</cp:revision>
  <cp:lastPrinted>2015-06-15T13:44:00Z</cp:lastPrinted>
  <dcterms:created xsi:type="dcterms:W3CDTF">2015-06-12T13:35:00Z</dcterms:created>
  <dcterms:modified xsi:type="dcterms:W3CDTF">2015-10-12T16:07:00Z</dcterms:modified>
</cp:coreProperties>
</file>